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7FA" w:rsidRPr="00CE3CA4" w:rsidRDefault="001927FA" w:rsidP="00CE3CA4">
      <w:pPr>
        <w:pStyle w:val="a3"/>
        <w:spacing w:before="0" w:beforeAutospacing="0" w:after="0" w:afterAutospacing="0" w:line="336" w:lineRule="atLeast"/>
        <w:jc w:val="center"/>
        <w:textAlignment w:val="bottom"/>
        <w:rPr>
          <w:b/>
          <w:bCs/>
          <w:sz w:val="28"/>
          <w:szCs w:val="28"/>
          <w:bdr w:val="none" w:sz="0" w:space="0" w:color="auto" w:frame="1"/>
        </w:rPr>
      </w:pPr>
      <w:r w:rsidRPr="00CE3CA4">
        <w:rPr>
          <w:b/>
          <w:bCs/>
          <w:sz w:val="28"/>
          <w:szCs w:val="28"/>
          <w:bdr w:val="none" w:sz="0" w:space="0" w:color="auto" w:frame="1"/>
        </w:rPr>
        <w:t>О важности персональных данных</w:t>
      </w:r>
    </w:p>
    <w:p w:rsidR="001927FA" w:rsidRPr="00CE3CA4" w:rsidRDefault="001927FA" w:rsidP="00CE3CA4">
      <w:pPr>
        <w:pStyle w:val="a3"/>
        <w:spacing w:before="0" w:beforeAutospacing="0" w:after="0" w:afterAutospacing="0" w:line="336" w:lineRule="atLeast"/>
        <w:jc w:val="both"/>
        <w:textAlignment w:val="bottom"/>
        <w:rPr>
          <w:b/>
          <w:bCs/>
          <w:sz w:val="28"/>
          <w:szCs w:val="28"/>
          <w:bdr w:val="none" w:sz="0" w:space="0" w:color="auto" w:frame="1"/>
        </w:rPr>
      </w:pPr>
    </w:p>
    <w:p w:rsidR="001927FA" w:rsidRPr="00CE3CA4" w:rsidRDefault="001927FA" w:rsidP="0014766E">
      <w:pPr>
        <w:pStyle w:val="a3"/>
        <w:spacing w:before="0" w:beforeAutospacing="0" w:after="0" w:afterAutospacing="0" w:line="336" w:lineRule="atLeast"/>
        <w:ind w:firstLine="708"/>
        <w:jc w:val="both"/>
        <w:textAlignment w:val="bottom"/>
        <w:rPr>
          <w:sz w:val="28"/>
          <w:szCs w:val="28"/>
        </w:rPr>
      </w:pPr>
      <w:r w:rsidRPr="00CE3CA4">
        <w:rPr>
          <w:bCs/>
          <w:iCs/>
          <w:sz w:val="28"/>
          <w:szCs w:val="28"/>
          <w:bdr w:val="none" w:sz="0" w:space="0" w:color="auto" w:frame="1"/>
        </w:rPr>
        <w:t>Персональные данные</w:t>
      </w:r>
      <w:r w:rsidR="00CE3CA4" w:rsidRPr="00CE3CA4">
        <w:rPr>
          <w:sz w:val="28"/>
          <w:szCs w:val="28"/>
        </w:rPr>
        <w:t xml:space="preserve"> это</w:t>
      </w:r>
      <w:r w:rsidRPr="00CE3CA4">
        <w:rPr>
          <w:sz w:val="28"/>
          <w:szCs w:val="28"/>
        </w:rPr>
        <w:t xml:space="preserve"> любая информация, относящаяся прямо или кос</w:t>
      </w:r>
      <w:r w:rsidRPr="00CE3CA4">
        <w:rPr>
          <w:sz w:val="28"/>
          <w:szCs w:val="28"/>
        </w:rPr>
        <w:softHyphen/>
        <w:t xml:space="preserve">венно </w:t>
      </w:r>
      <w:r w:rsidR="0014766E">
        <w:rPr>
          <w:sz w:val="28"/>
          <w:szCs w:val="28"/>
        </w:rPr>
        <w:t xml:space="preserve">к </w:t>
      </w:r>
      <w:r w:rsidRPr="00CE3CA4">
        <w:rPr>
          <w:sz w:val="28"/>
          <w:szCs w:val="28"/>
        </w:rPr>
        <w:t>определенному физическому лицу (субъекту персональ</w:t>
      </w:r>
      <w:r w:rsidRPr="00CE3CA4">
        <w:rPr>
          <w:sz w:val="28"/>
          <w:szCs w:val="28"/>
        </w:rPr>
        <w:softHyphen/>
        <w:t>ных данных). В большинстве случаев мы сами указываем свои персональные данные при регистрации на сайтах, оформлении заказов в интернет-магазинах, заполнении профиля в социальных сетях или даже при составлении поискового запроса.</w:t>
      </w:r>
    </w:p>
    <w:p w:rsidR="001927FA" w:rsidRPr="00CE3CA4" w:rsidRDefault="001927FA" w:rsidP="00300BCC">
      <w:pPr>
        <w:pStyle w:val="a3"/>
        <w:spacing w:before="0" w:beforeAutospacing="0" w:after="0" w:afterAutospacing="0" w:line="336" w:lineRule="atLeast"/>
        <w:ind w:firstLine="708"/>
        <w:jc w:val="both"/>
        <w:textAlignment w:val="bottom"/>
        <w:rPr>
          <w:sz w:val="28"/>
          <w:szCs w:val="28"/>
        </w:rPr>
      </w:pPr>
      <w:r w:rsidRPr="00CE3CA4">
        <w:rPr>
          <w:sz w:val="28"/>
          <w:szCs w:val="28"/>
        </w:rPr>
        <w:t>Обратите внимание, продолжая регистрацию на любом сайте, вы соглашае</w:t>
      </w:r>
      <w:r w:rsidRPr="00CE3CA4">
        <w:rPr>
          <w:sz w:val="28"/>
          <w:szCs w:val="28"/>
        </w:rPr>
        <w:softHyphen/>
        <w:t>тесь с пользовательским соглашением, ставя «галочку» при заполнении его полей. Обычно этого достаточно, чтобы разрешить владельцам сайта использовать вве</w:t>
      </w:r>
      <w:r w:rsidRPr="00CE3CA4">
        <w:rPr>
          <w:sz w:val="28"/>
          <w:szCs w:val="28"/>
        </w:rPr>
        <w:softHyphen/>
        <w:t>денные вами данные при работе с его сервисами.</w:t>
      </w:r>
      <w:r w:rsidR="00300BCC">
        <w:rPr>
          <w:sz w:val="28"/>
          <w:szCs w:val="28"/>
        </w:rPr>
        <w:t xml:space="preserve"> </w:t>
      </w:r>
      <w:r w:rsidRPr="00CE3CA4">
        <w:rPr>
          <w:sz w:val="28"/>
          <w:szCs w:val="28"/>
        </w:rPr>
        <w:t>Таким образом, пользуясь сайтом или услугой, вы соглашаетесь на п</w:t>
      </w:r>
      <w:r w:rsidR="00300BCC">
        <w:rPr>
          <w:sz w:val="28"/>
          <w:szCs w:val="28"/>
        </w:rPr>
        <w:t>ередачу и хранение ваших данных (</w:t>
      </w:r>
      <w:r w:rsidRPr="00CE3CA4">
        <w:rPr>
          <w:sz w:val="28"/>
          <w:szCs w:val="28"/>
        </w:rPr>
        <w:t>дата рожде</w:t>
      </w:r>
      <w:r w:rsidR="00300BCC">
        <w:rPr>
          <w:sz w:val="28"/>
          <w:szCs w:val="28"/>
        </w:rPr>
        <w:t>ния, номер мобильного телефона и так далее).</w:t>
      </w:r>
      <w:r w:rsidRPr="00CE3CA4">
        <w:rPr>
          <w:sz w:val="28"/>
          <w:szCs w:val="28"/>
        </w:rPr>
        <w:t xml:space="preserve"> Взамен их обязуются хра</w:t>
      </w:r>
      <w:r w:rsidRPr="00CE3CA4">
        <w:rPr>
          <w:sz w:val="28"/>
          <w:szCs w:val="28"/>
        </w:rPr>
        <w:softHyphen/>
        <w:t>нить в конфиденциальности и ни в коем случае не разглашать третьим лицам. Однако на деле это не всегда так – далеко не всегда сторона, ответственная за хра</w:t>
      </w:r>
      <w:r w:rsidRPr="00CE3CA4">
        <w:rPr>
          <w:sz w:val="28"/>
          <w:szCs w:val="28"/>
        </w:rPr>
        <w:softHyphen/>
        <w:t>нение ваших персональных данных, добросовестно выполняет свои обязанности. Кроме того, никто не защищен от взлома баз данных, содержащих персональну</w:t>
      </w:r>
      <w:r w:rsidR="00300BCC">
        <w:rPr>
          <w:sz w:val="28"/>
          <w:szCs w:val="28"/>
        </w:rPr>
        <w:t>ю информацию, или простых человеческих ошибок</w:t>
      </w:r>
      <w:r w:rsidRPr="00CE3CA4">
        <w:rPr>
          <w:sz w:val="28"/>
          <w:szCs w:val="28"/>
        </w:rPr>
        <w:t xml:space="preserve">. </w:t>
      </w:r>
    </w:p>
    <w:p w:rsidR="001927FA" w:rsidRPr="00CE3CA4" w:rsidRDefault="00CE3CA4" w:rsidP="00300BCC">
      <w:pPr>
        <w:pStyle w:val="a3"/>
        <w:spacing w:before="0" w:beforeAutospacing="0" w:after="0" w:afterAutospacing="0" w:line="336" w:lineRule="atLeast"/>
        <w:ind w:firstLine="708"/>
        <w:jc w:val="both"/>
        <w:textAlignment w:val="bottom"/>
        <w:rPr>
          <w:sz w:val="28"/>
          <w:szCs w:val="28"/>
        </w:rPr>
      </w:pPr>
      <w:r w:rsidRPr="00CE3CA4">
        <w:rPr>
          <w:b/>
          <w:bCs/>
          <w:sz w:val="28"/>
          <w:szCs w:val="28"/>
          <w:bdr w:val="none" w:sz="0" w:space="0" w:color="auto" w:frame="1"/>
        </w:rPr>
        <w:t xml:space="preserve">Некоторые правила, которые </w:t>
      </w:r>
      <w:r w:rsidR="00300BCC" w:rsidRPr="00CE3CA4">
        <w:rPr>
          <w:b/>
          <w:bCs/>
          <w:sz w:val="28"/>
          <w:szCs w:val="28"/>
          <w:bdr w:val="none" w:sz="0" w:space="0" w:color="auto" w:frame="1"/>
        </w:rPr>
        <w:t>сократят</w:t>
      </w:r>
      <w:r w:rsidRPr="00CE3CA4">
        <w:rPr>
          <w:b/>
          <w:bCs/>
          <w:sz w:val="28"/>
          <w:szCs w:val="28"/>
          <w:bdr w:val="none" w:sz="0" w:space="0" w:color="auto" w:frame="1"/>
        </w:rPr>
        <w:t xml:space="preserve"> угрозу вашим персональным данным: </w:t>
      </w:r>
    </w:p>
    <w:p w:rsidR="00CE3CA4" w:rsidRPr="00CE3CA4" w:rsidRDefault="00CE3CA4" w:rsidP="00B22FEB">
      <w:pPr>
        <w:pStyle w:val="a3"/>
        <w:spacing w:before="0" w:beforeAutospacing="0" w:after="0" w:afterAutospacing="0" w:line="336" w:lineRule="atLeast"/>
        <w:ind w:firstLine="709"/>
        <w:jc w:val="both"/>
        <w:textAlignment w:val="bottom"/>
        <w:rPr>
          <w:sz w:val="28"/>
          <w:szCs w:val="28"/>
        </w:rPr>
      </w:pPr>
      <w:r w:rsidRPr="00CE3CA4">
        <w:rPr>
          <w:sz w:val="28"/>
          <w:szCs w:val="28"/>
        </w:rPr>
        <w:t xml:space="preserve">1. </w:t>
      </w:r>
      <w:r w:rsidR="001927FA" w:rsidRPr="00CE3CA4">
        <w:rPr>
          <w:sz w:val="28"/>
          <w:szCs w:val="28"/>
        </w:rPr>
        <w:t xml:space="preserve">Ограничьте объем информации о себе, находящейся в Интернете. </w:t>
      </w:r>
    </w:p>
    <w:p w:rsidR="001927FA" w:rsidRPr="00CE3CA4" w:rsidRDefault="00CE3CA4" w:rsidP="00B22FEB">
      <w:pPr>
        <w:pStyle w:val="a3"/>
        <w:spacing w:before="0" w:beforeAutospacing="0" w:after="0" w:afterAutospacing="0" w:line="336" w:lineRule="atLeast"/>
        <w:ind w:firstLine="709"/>
        <w:jc w:val="both"/>
        <w:textAlignment w:val="bottom"/>
        <w:rPr>
          <w:sz w:val="28"/>
          <w:szCs w:val="28"/>
        </w:rPr>
      </w:pPr>
      <w:r w:rsidRPr="00CE3CA4">
        <w:rPr>
          <w:sz w:val="28"/>
          <w:szCs w:val="28"/>
        </w:rPr>
        <w:t xml:space="preserve">2. </w:t>
      </w:r>
      <w:r w:rsidR="001927FA" w:rsidRPr="00CE3CA4">
        <w:rPr>
          <w:sz w:val="28"/>
          <w:szCs w:val="28"/>
        </w:rPr>
        <w:t>Не отправляйте видео и фотографии людям, с которыми вы познакоми</w:t>
      </w:r>
      <w:r w:rsidR="001927FA" w:rsidRPr="00CE3CA4">
        <w:rPr>
          <w:sz w:val="28"/>
          <w:szCs w:val="28"/>
        </w:rPr>
        <w:softHyphen/>
        <w:t>лись в Интернете и не знаете их в реальной жизни.</w:t>
      </w:r>
    </w:p>
    <w:p w:rsidR="001927FA" w:rsidRPr="00CE3CA4" w:rsidRDefault="00CE3CA4" w:rsidP="00B22FEB">
      <w:pPr>
        <w:pStyle w:val="a3"/>
        <w:spacing w:before="0" w:beforeAutospacing="0" w:after="0" w:afterAutospacing="0" w:line="336" w:lineRule="atLeast"/>
        <w:ind w:firstLine="709"/>
        <w:jc w:val="both"/>
        <w:textAlignment w:val="bottom"/>
        <w:rPr>
          <w:sz w:val="28"/>
          <w:szCs w:val="28"/>
        </w:rPr>
      </w:pPr>
      <w:r w:rsidRPr="00CE3CA4">
        <w:rPr>
          <w:sz w:val="28"/>
          <w:szCs w:val="28"/>
        </w:rPr>
        <w:t xml:space="preserve">3. </w:t>
      </w:r>
      <w:r w:rsidR="001927FA" w:rsidRPr="00CE3CA4">
        <w:rPr>
          <w:sz w:val="28"/>
          <w:szCs w:val="28"/>
        </w:rPr>
        <w:t>Используйте только сложные пароли, разные для разных учетных за</w:t>
      </w:r>
      <w:r w:rsidR="001927FA" w:rsidRPr="00CE3CA4">
        <w:rPr>
          <w:sz w:val="28"/>
          <w:szCs w:val="28"/>
        </w:rPr>
        <w:softHyphen/>
        <w:t>писей и сервисов. Пользователи, которые используют один и тот же пароль для всех сервисов, при компрометации хотя бы одного из сервисов могут потерять доступ ко всем своим учетным записям. Регулярно меняйте пароли, желательно не реже раза в месяц.</w:t>
      </w:r>
    </w:p>
    <w:p w:rsidR="00300BCC" w:rsidRDefault="00CE3CA4" w:rsidP="00B22FEB">
      <w:pPr>
        <w:pStyle w:val="a3"/>
        <w:spacing w:before="0" w:beforeAutospacing="0" w:after="0" w:afterAutospacing="0" w:line="336" w:lineRule="atLeast"/>
        <w:ind w:firstLine="709"/>
        <w:jc w:val="both"/>
        <w:textAlignment w:val="bottom"/>
        <w:rPr>
          <w:sz w:val="28"/>
          <w:szCs w:val="28"/>
        </w:rPr>
      </w:pPr>
      <w:r w:rsidRPr="00CE3CA4">
        <w:rPr>
          <w:sz w:val="28"/>
          <w:szCs w:val="28"/>
        </w:rPr>
        <w:t xml:space="preserve">4. </w:t>
      </w:r>
      <w:r w:rsidR="001927FA" w:rsidRPr="00CE3CA4">
        <w:rPr>
          <w:sz w:val="28"/>
          <w:szCs w:val="28"/>
        </w:rPr>
        <w:t>Заведите себе два адреса электронной почты – частный, для переписки (приватный и малоизвестный, который вы никогда не публикуете в общедо</w:t>
      </w:r>
      <w:r w:rsidR="001927FA" w:rsidRPr="00CE3CA4">
        <w:rPr>
          <w:sz w:val="28"/>
          <w:szCs w:val="28"/>
        </w:rPr>
        <w:softHyphen/>
        <w:t>ступных источниках) и публичный – для открытой деятельности (форумов, чатов и так далее).</w:t>
      </w:r>
    </w:p>
    <w:p w:rsidR="00C863EE" w:rsidRDefault="00C863EE" w:rsidP="00C863EE">
      <w:pPr>
        <w:pStyle w:val="a3"/>
        <w:spacing w:before="0" w:beforeAutospacing="0" w:after="0" w:afterAutospacing="0" w:line="240" w:lineRule="exact"/>
        <w:jc w:val="both"/>
        <w:textAlignment w:val="bottom"/>
        <w:rPr>
          <w:sz w:val="28"/>
          <w:szCs w:val="28"/>
        </w:rPr>
      </w:pPr>
      <w:bookmarkStart w:id="0" w:name="_GoBack"/>
    </w:p>
    <w:p w:rsidR="00C863EE" w:rsidRDefault="00C863EE" w:rsidP="00C863EE">
      <w:pPr>
        <w:pStyle w:val="a3"/>
        <w:spacing w:before="0" w:beforeAutospacing="0" w:after="0" w:afterAutospacing="0" w:line="240" w:lineRule="exact"/>
        <w:jc w:val="both"/>
        <w:textAlignment w:val="bottom"/>
        <w:rPr>
          <w:sz w:val="28"/>
          <w:szCs w:val="28"/>
        </w:rPr>
      </w:pPr>
    </w:p>
    <w:p w:rsidR="00C863EE" w:rsidRDefault="00C863EE" w:rsidP="00C863EE">
      <w:pPr>
        <w:pStyle w:val="a3"/>
        <w:spacing w:before="0" w:beforeAutospacing="0" w:after="0" w:afterAutospacing="0" w:line="240" w:lineRule="exact"/>
        <w:jc w:val="both"/>
        <w:textAlignment w:val="bottom"/>
        <w:rPr>
          <w:sz w:val="28"/>
          <w:szCs w:val="28"/>
        </w:rPr>
      </w:pPr>
      <w:r>
        <w:rPr>
          <w:sz w:val="28"/>
          <w:szCs w:val="28"/>
        </w:rPr>
        <w:t>Заместитель прокурора Ордынского района</w:t>
      </w:r>
    </w:p>
    <w:p w:rsidR="00C863EE" w:rsidRDefault="00C863EE" w:rsidP="00C863EE">
      <w:pPr>
        <w:pStyle w:val="a3"/>
        <w:spacing w:before="0" w:beforeAutospacing="0" w:after="0" w:afterAutospacing="0" w:line="240" w:lineRule="exact"/>
        <w:jc w:val="both"/>
        <w:textAlignment w:val="bottom"/>
        <w:rPr>
          <w:sz w:val="28"/>
          <w:szCs w:val="28"/>
        </w:rPr>
      </w:pPr>
    </w:p>
    <w:p w:rsidR="00C863EE" w:rsidRDefault="00C863EE" w:rsidP="00C863EE">
      <w:pPr>
        <w:pStyle w:val="a3"/>
        <w:spacing w:before="0" w:beforeAutospacing="0" w:after="0" w:afterAutospacing="0" w:line="240" w:lineRule="exact"/>
        <w:jc w:val="both"/>
        <w:textAlignment w:val="bottom"/>
        <w:rPr>
          <w:sz w:val="28"/>
          <w:szCs w:val="28"/>
        </w:rPr>
      </w:pPr>
      <w:r>
        <w:rPr>
          <w:sz w:val="28"/>
          <w:szCs w:val="28"/>
        </w:rPr>
        <w:t>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Е.Л. Вайдуров</w:t>
      </w:r>
    </w:p>
    <w:bookmarkEnd w:id="0"/>
    <w:p w:rsidR="00300BCC" w:rsidRDefault="00300BCC" w:rsidP="00CE3CA4">
      <w:pPr>
        <w:pStyle w:val="a3"/>
        <w:spacing w:before="0" w:beforeAutospacing="0" w:after="0" w:afterAutospacing="0" w:line="336" w:lineRule="atLeast"/>
        <w:jc w:val="both"/>
        <w:textAlignment w:val="bottom"/>
        <w:rPr>
          <w:sz w:val="28"/>
          <w:szCs w:val="28"/>
        </w:rPr>
      </w:pPr>
    </w:p>
    <w:p w:rsidR="006D0933" w:rsidRPr="00CE3CA4" w:rsidRDefault="006D0933" w:rsidP="00CE3C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0933" w:rsidRPr="00CE3CA4" w:rsidSect="006D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7FA"/>
    <w:rsid w:val="0014766E"/>
    <w:rsid w:val="001927FA"/>
    <w:rsid w:val="00300BCC"/>
    <w:rsid w:val="006D0933"/>
    <w:rsid w:val="00B22FEB"/>
    <w:rsid w:val="00C863EE"/>
    <w:rsid w:val="00C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BE4B"/>
  <w15:docId w15:val="{B762923E-36E8-4C3A-8937-6617E5FD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K. Khudyakov</dc:creator>
  <cp:keywords/>
  <dc:description/>
  <cp:lastModifiedBy>Вайдуров Евгений Леонидович</cp:lastModifiedBy>
  <cp:revision>6</cp:revision>
  <cp:lastPrinted>2022-06-30T06:25:00Z</cp:lastPrinted>
  <dcterms:created xsi:type="dcterms:W3CDTF">2022-06-30T06:18:00Z</dcterms:created>
  <dcterms:modified xsi:type="dcterms:W3CDTF">2024-03-13T10:12:00Z</dcterms:modified>
</cp:coreProperties>
</file>