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6B" w:rsidRDefault="0070176B" w:rsidP="0070176B">
      <w:pPr>
        <w:spacing w:after="0"/>
        <w:ind w:firstLine="85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Минстрой России рассмотрел вопрос об общедомовых приборах учета объема коммунальных ресурсов.</w:t>
      </w:r>
    </w:p>
    <w:bookmarkEnd w:id="0"/>
    <w:p w:rsidR="0070176B" w:rsidRDefault="0070176B" w:rsidP="0070176B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письмом Минстроя России от 12.09.2025 № 25566-ОГ/04</w:t>
      </w:r>
      <w:r>
        <w:rPr>
          <w:rFonts w:ascii="Times New Roman" w:hAnsi="Times New Roman"/>
          <w:sz w:val="28"/>
        </w:rPr>
        <w:br/>
        <w:t>«Об общедомовых приборах учета» сообщается, что с помощью ОДПУ может быть учтен объем коммунального ресурса, поданного исключительно в один МКД. Законом не предусмотрен учет одним ОДПУ объема коммунального ресурса, поданного в несколько МКД.</w:t>
      </w:r>
    </w:p>
    <w:p w:rsidR="0070176B" w:rsidRDefault="0070176B" w:rsidP="0070176B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отмечается, что обязанность по содержанию и ремонту трубопровода холодной воды, использующегося для поставки холодной воды в МКД и расположенного за внешней границей стены МКД, не может являться обязанностью лица, осуществляющего управление МКД, поскольку такой трубопровод не входит в состав общего имущества МКД. Обязанность по содержанию и ремонту трубопровода, по которому обеспечивается поставка холодной воды в МКД по договору холодного водоснабжения, заключенному с соответствующей </w:t>
      </w:r>
      <w:proofErr w:type="spellStart"/>
      <w:r>
        <w:rPr>
          <w:rFonts w:ascii="Times New Roman" w:hAnsi="Times New Roman"/>
          <w:sz w:val="28"/>
        </w:rPr>
        <w:t>ресурсоснабжающей</w:t>
      </w:r>
      <w:proofErr w:type="spellEnd"/>
      <w:r>
        <w:rPr>
          <w:rFonts w:ascii="Times New Roman" w:hAnsi="Times New Roman"/>
          <w:sz w:val="28"/>
        </w:rPr>
        <w:t xml:space="preserve"> организацией, возлагается на указанную </w:t>
      </w:r>
      <w:proofErr w:type="spellStart"/>
      <w:r>
        <w:rPr>
          <w:rFonts w:ascii="Times New Roman" w:hAnsi="Times New Roman"/>
          <w:sz w:val="28"/>
        </w:rPr>
        <w:t>ресурсоснабжающую</w:t>
      </w:r>
      <w:proofErr w:type="spellEnd"/>
      <w:r>
        <w:rPr>
          <w:rFonts w:ascii="Times New Roman" w:hAnsi="Times New Roman"/>
          <w:sz w:val="28"/>
        </w:rPr>
        <w:t xml:space="preserve"> организацию.</w:t>
      </w:r>
    </w:p>
    <w:p w:rsidR="0070176B" w:rsidRDefault="0070176B" w:rsidP="0070176B">
      <w:pPr>
        <w:spacing w:after="0"/>
        <w:jc w:val="both"/>
        <w:rPr>
          <w:rFonts w:ascii="Times New Roman" w:hAnsi="Times New Roman"/>
          <w:sz w:val="28"/>
        </w:rPr>
      </w:pPr>
    </w:p>
    <w:p w:rsidR="0070176B" w:rsidRDefault="0070176B" w:rsidP="0070176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Старший помощник прокурора                                                             Т.А. </w:t>
      </w:r>
      <w:proofErr w:type="spellStart"/>
      <w:r>
        <w:rPr>
          <w:rFonts w:ascii="Times New Roman" w:hAnsi="Times New Roman"/>
          <w:color w:val="333333"/>
          <w:sz w:val="28"/>
        </w:rPr>
        <w:t>Завалюева</w:t>
      </w:r>
      <w:proofErr w:type="spellEnd"/>
    </w:p>
    <w:p w:rsidR="0070176B" w:rsidRDefault="0070176B" w:rsidP="0070176B">
      <w:pPr>
        <w:spacing w:after="0"/>
        <w:jc w:val="both"/>
        <w:rPr>
          <w:rFonts w:ascii="Times New Roman" w:hAnsi="Times New Roman"/>
          <w:sz w:val="28"/>
        </w:rPr>
      </w:pPr>
    </w:p>
    <w:p w:rsidR="0070176B" w:rsidRDefault="0070176B" w:rsidP="0070176B">
      <w:pPr>
        <w:ind w:firstLine="567"/>
        <w:rPr>
          <w:sz w:val="28"/>
        </w:rPr>
      </w:pPr>
    </w:p>
    <w:p w:rsidR="0070176B" w:rsidRDefault="0070176B" w:rsidP="0070176B">
      <w:pPr>
        <w:spacing w:after="0"/>
        <w:jc w:val="both"/>
        <w:rPr>
          <w:rFonts w:ascii="Times New Roman" w:hAnsi="Times New Roman"/>
          <w:color w:val="333333"/>
          <w:sz w:val="28"/>
        </w:rPr>
      </w:pPr>
    </w:p>
    <w:p w:rsidR="00655215" w:rsidRDefault="00655215" w:rsidP="00FC3B2E"/>
    <w:sectPr w:rsidR="00655215" w:rsidSect="00505E5D">
      <w:pgSz w:w="11908" w:h="16848"/>
      <w:pgMar w:top="1134" w:right="567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C45EA"/>
    <w:multiLevelType w:val="multilevel"/>
    <w:tmpl w:val="B3AEC7E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5"/>
    <w:rsid w:val="001D3108"/>
    <w:rsid w:val="00655215"/>
    <w:rsid w:val="0070176B"/>
    <w:rsid w:val="00727F84"/>
    <w:rsid w:val="00992547"/>
    <w:rsid w:val="00A34E15"/>
    <w:rsid w:val="00A928C2"/>
    <w:rsid w:val="00DA3720"/>
    <w:rsid w:val="00DB2937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C5DB-B055-4D39-8E8F-879177C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37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928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A928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basedOn w:val="a"/>
    <w:link w:val="a5"/>
    <w:rsid w:val="00A928C2"/>
    <w:rPr>
      <w:b/>
    </w:rPr>
  </w:style>
  <w:style w:type="character" w:styleId="a5">
    <w:name w:val="Strong"/>
    <w:basedOn w:val="a0"/>
    <w:link w:val="1"/>
    <w:rsid w:val="00A928C2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2025-12-04T01:58:00Z</dcterms:created>
  <dcterms:modified xsi:type="dcterms:W3CDTF">2025-12-04T02:08:00Z</dcterms:modified>
</cp:coreProperties>
</file>