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4B" w:rsidRPr="00F735E8" w:rsidRDefault="002435AA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center"/>
        <w:rPr>
          <w:b/>
        </w:rPr>
      </w:pPr>
      <w:bookmarkStart w:id="0" w:name="_GoBack"/>
      <w:r>
        <w:rPr>
          <w:b/>
        </w:rPr>
        <w:t>Прокуратурой Ордынского района в судебном порядке защищены права многодетных семей на бесплатное получение земельных участков</w:t>
      </w:r>
      <w:r w:rsidR="009E0B4B" w:rsidRPr="00F735E8">
        <w:rPr>
          <w:b/>
        </w:rPr>
        <w:t xml:space="preserve"> </w:t>
      </w:r>
    </w:p>
    <w:p w:rsidR="009E0B4B" w:rsidRDefault="009E0B4B" w:rsidP="00D4458E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cs="Times New Roman"/>
          <w:szCs w:val="28"/>
        </w:rPr>
      </w:pP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bCs/>
          <w:szCs w:val="28"/>
        </w:rPr>
      </w:pPr>
      <w:r w:rsidRPr="00AE76FF">
        <w:rPr>
          <w:szCs w:val="28"/>
        </w:rPr>
        <w:t xml:space="preserve">Прокуратурой Ордынского района </w:t>
      </w:r>
      <w:r>
        <w:rPr>
          <w:szCs w:val="28"/>
        </w:rPr>
        <w:t>по результатам</w:t>
      </w:r>
      <w:r w:rsidRPr="00AE76FF">
        <w:rPr>
          <w:szCs w:val="28"/>
        </w:rPr>
        <w:t xml:space="preserve"> проверк</w:t>
      </w:r>
      <w:r>
        <w:rPr>
          <w:szCs w:val="28"/>
        </w:rPr>
        <w:t>и</w:t>
      </w:r>
      <w:r w:rsidRPr="00AE76FF">
        <w:rPr>
          <w:szCs w:val="28"/>
        </w:rPr>
        <w:t xml:space="preserve"> исполнения </w:t>
      </w:r>
      <w:r>
        <w:rPr>
          <w:szCs w:val="28"/>
        </w:rPr>
        <w:t xml:space="preserve">земельного </w:t>
      </w:r>
      <w:r w:rsidRPr="00AE76FF">
        <w:rPr>
          <w:szCs w:val="28"/>
        </w:rPr>
        <w:t xml:space="preserve">законодательства и </w:t>
      </w:r>
      <w:r>
        <w:rPr>
          <w:szCs w:val="28"/>
        </w:rPr>
        <w:t xml:space="preserve">соблюдения </w:t>
      </w:r>
      <w:r w:rsidRPr="00AE76FF">
        <w:rPr>
          <w:szCs w:val="28"/>
        </w:rPr>
        <w:t xml:space="preserve">прав лиц, имеющих трех и более детей на получение </w:t>
      </w:r>
      <w:r>
        <w:rPr>
          <w:szCs w:val="28"/>
        </w:rPr>
        <w:t xml:space="preserve">земельных участков, </w:t>
      </w:r>
      <w:r>
        <w:rPr>
          <w:bCs/>
          <w:szCs w:val="28"/>
        </w:rPr>
        <w:t>выявлено, что</w:t>
      </w:r>
      <w:r w:rsidRPr="00E77563">
        <w:rPr>
          <w:bCs/>
          <w:szCs w:val="28"/>
        </w:rPr>
        <w:t xml:space="preserve"> </w:t>
      </w:r>
      <w:r w:rsidRPr="009162A1">
        <w:rPr>
          <w:bCs/>
          <w:szCs w:val="28"/>
        </w:rPr>
        <w:t>на учете в</w:t>
      </w:r>
      <w:r>
        <w:rPr>
          <w:bCs/>
          <w:szCs w:val="28"/>
        </w:rPr>
        <w:t xml:space="preserve"> администрации Ордынского района в</w:t>
      </w:r>
      <w:r w:rsidRPr="009162A1">
        <w:rPr>
          <w:bCs/>
          <w:szCs w:val="28"/>
        </w:rPr>
        <w:t xml:space="preserve"> </w:t>
      </w:r>
      <w:r>
        <w:rPr>
          <w:bCs/>
          <w:szCs w:val="28"/>
        </w:rPr>
        <w:t xml:space="preserve">качестве лиц, имеющих право на предоставление земельных участков в собственность бесплатно состоит более 1200 граждан, из них многодельных семей – более 160.  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Однако, администрацией Ордынского района не принимались эффективные меры к обеспечению многодетных семей земельными участками. Так, за период с 2020 года по 2023 год не сформировано и не предоставлено ни одного земельного участка указанной категории граждан. 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szCs w:val="28"/>
        </w:rPr>
      </w:pPr>
      <w:r>
        <w:rPr>
          <w:bCs/>
          <w:szCs w:val="28"/>
        </w:rPr>
        <w:t>С целью защиты прав многодетных семей прокурором района в суд направлен административный иск, по результатам рассмотрения которого 11.01.2024 судом признано</w:t>
      </w:r>
      <w:r w:rsidRPr="006D0A6B">
        <w:rPr>
          <w:color w:val="595959"/>
          <w:szCs w:val="28"/>
        </w:rPr>
        <w:t xml:space="preserve"> незаконным бездействи</w:t>
      </w:r>
      <w:r>
        <w:rPr>
          <w:color w:val="595959"/>
          <w:szCs w:val="28"/>
        </w:rPr>
        <w:t>е</w:t>
      </w:r>
      <w:r w:rsidRPr="006D0A6B">
        <w:rPr>
          <w:color w:val="595959"/>
          <w:szCs w:val="28"/>
        </w:rPr>
        <w:t xml:space="preserve"> администрации Ордынского района </w:t>
      </w:r>
      <w:r w:rsidRPr="006D0A6B">
        <w:rPr>
          <w:szCs w:val="28"/>
        </w:rPr>
        <w:t>по не осуществлению образования земельных участков в целях бесплатного предоставления многодетным семьям</w:t>
      </w:r>
      <w:r>
        <w:rPr>
          <w:szCs w:val="28"/>
        </w:rPr>
        <w:t xml:space="preserve">, </w:t>
      </w:r>
      <w:r w:rsidRPr="00717CAD">
        <w:rPr>
          <w:szCs w:val="28"/>
        </w:rPr>
        <w:t xml:space="preserve">на администрацию </w:t>
      </w:r>
      <w:r>
        <w:rPr>
          <w:szCs w:val="28"/>
        </w:rPr>
        <w:t>района возложена</w:t>
      </w:r>
      <w:r w:rsidRPr="00717CAD">
        <w:rPr>
          <w:szCs w:val="28"/>
        </w:rPr>
        <w:t xml:space="preserve"> обязанност</w:t>
      </w:r>
      <w:r>
        <w:rPr>
          <w:szCs w:val="28"/>
        </w:rPr>
        <w:t>ь</w:t>
      </w:r>
      <w:r w:rsidRPr="00717CAD">
        <w:rPr>
          <w:szCs w:val="28"/>
        </w:rPr>
        <w:t xml:space="preserve"> провести работы по формированию, постановке на кадастровый учет земельных участков, предназначенных для предоставления гражданам, имеющим трех и более детей в объеме, обеспечивающем потребности граждан, состоящих на учете.</w:t>
      </w:r>
      <w:r>
        <w:rPr>
          <w:szCs w:val="28"/>
        </w:rPr>
        <w:t xml:space="preserve"> 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Решение суда не вступило в законную силу.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Исполнение решения суда находится на контроле прокуратуры Ордынского района.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eastAsia="Times New Roman" w:cs="Times New Roman"/>
          <w:szCs w:val="28"/>
        </w:rPr>
      </w:pPr>
    </w:p>
    <w:p w:rsidR="009E0B4B" w:rsidRP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rFonts w:eastAsia="Times New Roman" w:cs="Times New Roman"/>
          <w:szCs w:val="28"/>
        </w:rPr>
      </w:pP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>Прокурор Ордынского района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старший советник юстиции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Д.В. Круглов</w:t>
      </w:r>
    </w:p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spacing w:line="240" w:lineRule="exact"/>
        <w:jc w:val="both"/>
        <w:rPr>
          <w:szCs w:val="28"/>
        </w:rPr>
      </w:pPr>
    </w:p>
    <w:bookmarkEnd w:id="0"/>
    <w:p w:rsidR="009E0B4B" w:rsidRDefault="009E0B4B" w:rsidP="009E0B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jc w:val="both"/>
        <w:rPr>
          <w:rFonts w:eastAsia="Times New Roman" w:cs="Times New Roman"/>
          <w:szCs w:val="28"/>
        </w:rPr>
      </w:pPr>
    </w:p>
    <w:p w:rsidR="009E0B4B" w:rsidRDefault="009E0B4B" w:rsidP="009E0B4B">
      <w:pPr>
        <w:spacing w:line="240" w:lineRule="exact"/>
      </w:pPr>
    </w:p>
    <w:p w:rsidR="009E0B4B" w:rsidRDefault="009E0B4B" w:rsidP="00E77563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ind w:firstLine="708"/>
        <w:contextualSpacing/>
        <w:jc w:val="both"/>
        <w:rPr>
          <w:szCs w:val="28"/>
        </w:rPr>
      </w:pPr>
    </w:p>
    <w:p w:rsidR="00C411A2" w:rsidRDefault="00C411A2"/>
    <w:sectPr w:rsidR="00C411A2" w:rsidSect="007F32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A9"/>
    <w:rsid w:val="000A7FCA"/>
    <w:rsid w:val="002435AA"/>
    <w:rsid w:val="00707050"/>
    <w:rsid w:val="007F329E"/>
    <w:rsid w:val="009A78A9"/>
    <w:rsid w:val="009E0B4B"/>
    <w:rsid w:val="00C411A2"/>
    <w:rsid w:val="00D4458E"/>
    <w:rsid w:val="00E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A4DEF-86A3-4557-9363-20AE377A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A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Лисицына Ольга Владимировна</dc:creator>
  <cp:keywords/>
  <dc:description/>
  <cp:lastModifiedBy>Учетная запись Майкрософт</cp:lastModifiedBy>
  <cp:revision>7</cp:revision>
  <cp:lastPrinted>2024-01-25T14:44:00Z</cp:lastPrinted>
  <dcterms:created xsi:type="dcterms:W3CDTF">2024-01-19T08:26:00Z</dcterms:created>
  <dcterms:modified xsi:type="dcterms:W3CDTF">2024-03-20T07:52:00Z</dcterms:modified>
</cp:coreProperties>
</file>