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87" w:rsidRDefault="00D15887" w:rsidP="00D15887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616883E1" wp14:editId="01982B94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887" w:rsidRDefault="00D15887" w:rsidP="00D15887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r>
        <w:rPr>
          <w:rFonts w:ascii="Segoe UI" w:hAnsi="Segoe UI" w:cs="Segoe UI"/>
          <w:b/>
          <w:noProof/>
          <w:color w:val="009AFF"/>
          <w:sz w:val="28"/>
        </w:rPr>
        <w:t>РОСРЕЕСТР РАЗЪЯСНЯЕТ</w:t>
      </w:r>
    </w:p>
    <w:p w:rsidR="00772667" w:rsidRDefault="00772667" w:rsidP="00517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565" w:rsidRPr="00D15887" w:rsidRDefault="008B0170" w:rsidP="0051780F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D15887">
        <w:rPr>
          <w:rFonts w:ascii="Segoe UI" w:hAnsi="Segoe UI" w:cs="Segoe UI"/>
          <w:b/>
          <w:sz w:val="28"/>
          <w:szCs w:val="28"/>
        </w:rPr>
        <w:t>И</w:t>
      </w:r>
      <w:r w:rsidR="0051780F" w:rsidRPr="00D15887">
        <w:rPr>
          <w:rFonts w:ascii="Segoe UI" w:hAnsi="Segoe UI" w:cs="Segoe UI"/>
          <w:b/>
          <w:sz w:val="28"/>
          <w:szCs w:val="28"/>
        </w:rPr>
        <w:t>злишне уплаченн</w:t>
      </w:r>
      <w:r w:rsidRPr="00D15887">
        <w:rPr>
          <w:rFonts w:ascii="Segoe UI" w:hAnsi="Segoe UI" w:cs="Segoe UI"/>
          <w:b/>
          <w:sz w:val="28"/>
          <w:szCs w:val="28"/>
        </w:rPr>
        <w:t>ую</w:t>
      </w:r>
      <w:r w:rsidR="0051780F" w:rsidRPr="00D15887">
        <w:rPr>
          <w:rFonts w:ascii="Segoe UI" w:hAnsi="Segoe UI" w:cs="Segoe UI"/>
          <w:b/>
          <w:sz w:val="28"/>
          <w:szCs w:val="28"/>
        </w:rPr>
        <w:t xml:space="preserve"> государственн</w:t>
      </w:r>
      <w:r w:rsidRPr="00D15887">
        <w:rPr>
          <w:rFonts w:ascii="Segoe UI" w:hAnsi="Segoe UI" w:cs="Segoe UI"/>
          <w:b/>
          <w:sz w:val="28"/>
          <w:szCs w:val="28"/>
        </w:rPr>
        <w:t>ую</w:t>
      </w:r>
      <w:r w:rsidR="0051780F" w:rsidRPr="00D15887">
        <w:rPr>
          <w:rFonts w:ascii="Segoe UI" w:hAnsi="Segoe UI" w:cs="Segoe UI"/>
          <w:b/>
          <w:sz w:val="28"/>
          <w:szCs w:val="28"/>
        </w:rPr>
        <w:t xml:space="preserve"> пошлин</w:t>
      </w:r>
      <w:r w:rsidRPr="00D15887">
        <w:rPr>
          <w:rFonts w:ascii="Segoe UI" w:hAnsi="Segoe UI" w:cs="Segoe UI"/>
          <w:b/>
          <w:sz w:val="28"/>
          <w:szCs w:val="28"/>
        </w:rPr>
        <w:t>у Росреестр вернет</w:t>
      </w:r>
    </w:p>
    <w:p w:rsidR="0051780F" w:rsidRPr="00D15887" w:rsidRDefault="0051780F" w:rsidP="0051780F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2C5AAD" w:rsidRPr="00D15887" w:rsidRDefault="00262F93" w:rsidP="002C5AAD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 xml:space="preserve">Для получения услуг Росреестра </w:t>
      </w:r>
      <w:r w:rsidR="00BC2955" w:rsidRPr="00D15887">
        <w:rPr>
          <w:rFonts w:ascii="Segoe UI" w:hAnsi="Segoe UI" w:cs="Segoe UI"/>
          <w:sz w:val="28"/>
          <w:szCs w:val="28"/>
        </w:rPr>
        <w:t xml:space="preserve">по государственной регистрации прав на недвижимое имущество и сделок с ним </w:t>
      </w:r>
      <w:r w:rsidRPr="00D15887">
        <w:rPr>
          <w:rFonts w:ascii="Segoe UI" w:hAnsi="Segoe UI" w:cs="Segoe UI"/>
          <w:sz w:val="28"/>
          <w:szCs w:val="28"/>
        </w:rPr>
        <w:t>необходимо упл</w:t>
      </w:r>
      <w:r w:rsidR="00BC2955" w:rsidRPr="00D15887">
        <w:rPr>
          <w:rFonts w:ascii="Segoe UI" w:hAnsi="Segoe UI" w:cs="Segoe UI"/>
          <w:sz w:val="28"/>
          <w:szCs w:val="28"/>
        </w:rPr>
        <w:t>атить государственную пошлину</w:t>
      </w:r>
      <w:r w:rsidRPr="00D15887">
        <w:rPr>
          <w:rFonts w:ascii="Segoe UI" w:hAnsi="Segoe UI" w:cs="Segoe UI"/>
          <w:sz w:val="28"/>
          <w:szCs w:val="28"/>
        </w:rPr>
        <w:t>.</w:t>
      </w:r>
    </w:p>
    <w:p w:rsidR="008B0170" w:rsidRPr="00D15887" w:rsidRDefault="008B0170" w:rsidP="002C5AAD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8B0170" w:rsidRPr="00D15887" w:rsidRDefault="008B0170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Встречаются случаи, когда государственная пошлина уплачена в </w:t>
      </w:r>
      <w:r w:rsidR="00BC2955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большем 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размере, чем установлено законом, или у заявителя отпала необходимость подачи документов для оформления сделки с недвижимостью, а госпошлина уже оплачена. В данных ситуациях денежные средства подлежат возврату.</w:t>
      </w:r>
    </w:p>
    <w:p w:rsidR="00BD67F1" w:rsidRPr="00D15887" w:rsidRDefault="008B0170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Для этого плательщику либо его представителю, действующему на основании нотариально удостоверенной доверенности, следует подать заявление о возврате излишне уплаченной суммы государственной пошлины. Заявление можно подать как в бума</w:t>
      </w:r>
      <w:bookmarkStart w:id="0" w:name="_GoBack"/>
      <w:bookmarkEnd w:id="0"/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жном, так и в электронном виде</w:t>
      </w:r>
      <w:r w:rsidR="00BD67F1" w:rsidRPr="00D15887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BD67F1" w:rsidRPr="00D15887" w:rsidRDefault="00BD67F1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Прием заявлений осуществляется:</w:t>
      </w:r>
    </w:p>
    <w:p w:rsidR="00BD67F1" w:rsidRPr="00D15887" w:rsidRDefault="00BD67F1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-</w:t>
      </w:r>
      <w:r w:rsidR="008B0170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в </w:t>
      </w:r>
      <w:hyperlink r:id="rId6" w:history="1">
        <w:r w:rsidR="008B0170" w:rsidRPr="00D15887">
          <w:rPr>
            <w:rStyle w:val="a4"/>
            <w:rFonts w:ascii="Segoe UI" w:eastAsia="Times New Roman" w:hAnsi="Segoe UI" w:cs="Segoe UI"/>
            <w:sz w:val="28"/>
            <w:szCs w:val="28"/>
            <w:lang w:eastAsia="ru-RU"/>
          </w:rPr>
          <w:t>офис</w:t>
        </w:r>
        <w:r w:rsidRPr="00D15887">
          <w:rPr>
            <w:rStyle w:val="a4"/>
            <w:rFonts w:ascii="Segoe UI" w:eastAsia="Times New Roman" w:hAnsi="Segoe UI" w:cs="Segoe UI"/>
            <w:sz w:val="28"/>
            <w:szCs w:val="28"/>
            <w:lang w:eastAsia="ru-RU"/>
          </w:rPr>
          <w:t>ах</w:t>
        </w:r>
      </w:hyperlink>
      <w:r w:rsidR="008B0170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Управления Росреестра по Новосибирской области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,</w:t>
      </w:r>
    </w:p>
    <w:p w:rsidR="008B0170" w:rsidRPr="00D15887" w:rsidRDefault="00BD67F1" w:rsidP="002C5AAD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- </w:t>
      </w:r>
      <w:r w:rsidR="008B0170" w:rsidRPr="00D15887">
        <w:rPr>
          <w:rFonts w:ascii="Segoe UI" w:eastAsia="Times New Roman" w:hAnsi="Segoe UI" w:cs="Segoe UI"/>
          <w:sz w:val="28"/>
          <w:szCs w:val="28"/>
          <w:lang w:eastAsia="ru-RU"/>
        </w:rPr>
        <w:t>по почте на адрес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D15887">
        <w:rPr>
          <w:rFonts w:ascii="Segoe UI" w:hAnsi="Segoe UI" w:cs="Segoe UI"/>
          <w:sz w:val="28"/>
          <w:szCs w:val="28"/>
        </w:rPr>
        <w:t>ул. Державина, 28, г. Новосибирск, 630091,</w:t>
      </w:r>
    </w:p>
    <w:p w:rsidR="00BD67F1" w:rsidRPr="00D15887" w:rsidRDefault="00BD67F1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- через «Личный кабинет» официального </w:t>
      </w:r>
      <w:hyperlink r:id="rId7" w:history="1">
        <w:r w:rsidRPr="00D15887">
          <w:rPr>
            <w:rStyle w:val="a4"/>
            <w:rFonts w:ascii="Segoe UI" w:eastAsia="Times New Roman" w:hAnsi="Segoe UI" w:cs="Segoe UI"/>
            <w:sz w:val="28"/>
            <w:szCs w:val="28"/>
            <w:lang w:eastAsia="ru-RU"/>
          </w:rPr>
          <w:t>сайта</w:t>
        </w:r>
      </w:hyperlink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Росреестра в сети Интернет. Заявление, поданное в электронном виде, должно быть подписано усиленной квалифицированной электронной подписью.</w:t>
      </w:r>
    </w:p>
    <w:p w:rsidR="002C5AAD" w:rsidRPr="00D15887" w:rsidRDefault="002C5AAD" w:rsidP="001371BA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К заявлению прилагаются платежные документы (</w:t>
      </w:r>
      <w:r w:rsidR="00AF5D06" w:rsidRPr="00D15887">
        <w:rPr>
          <w:rFonts w:ascii="Segoe UI" w:eastAsia="Times New Roman" w:hAnsi="Segoe UI" w:cs="Segoe UI"/>
          <w:sz w:val="28"/>
          <w:szCs w:val="28"/>
          <w:lang w:eastAsia="ru-RU"/>
        </w:rPr>
        <w:t>подлинн</w:t>
      </w:r>
      <w:r w:rsidR="00BD67F1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ик </w:t>
      </w:r>
      <w:r w:rsidR="00AF5D06" w:rsidRPr="00D15887">
        <w:rPr>
          <w:rFonts w:ascii="Segoe UI" w:eastAsia="Times New Roman" w:hAnsi="Segoe UI" w:cs="Segoe UI"/>
          <w:sz w:val="28"/>
          <w:szCs w:val="28"/>
          <w:lang w:eastAsia="ru-RU"/>
        </w:rPr>
        <w:t>или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копи</w:t>
      </w:r>
      <w:r w:rsidR="00BD67F1" w:rsidRPr="00D15887">
        <w:rPr>
          <w:rFonts w:ascii="Segoe UI" w:eastAsia="Times New Roman" w:hAnsi="Segoe UI" w:cs="Segoe UI"/>
          <w:sz w:val="28"/>
          <w:szCs w:val="28"/>
          <w:lang w:eastAsia="ru-RU"/>
        </w:rPr>
        <w:t>я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).</w:t>
      </w:r>
    </w:p>
    <w:p w:rsidR="00C75839" w:rsidRPr="00D15887" w:rsidRDefault="00C75839" w:rsidP="001371BA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И о сроках…</w:t>
      </w:r>
    </w:p>
    <w:p w:rsidR="00C75839" w:rsidRPr="00D15887" w:rsidRDefault="00C75839" w:rsidP="00C75839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Заявление о возврате излишне уплаченной (взысканной) суммы государственной пошлины можно подать в течение трех лет со дня уплаты суммы. </w:t>
      </w:r>
      <w:r w:rsidRPr="00D15887">
        <w:rPr>
          <w:rFonts w:ascii="Segoe UI" w:hAnsi="Segoe UI" w:cs="Segoe UI"/>
          <w:sz w:val="28"/>
          <w:szCs w:val="28"/>
        </w:rPr>
        <w:t>Денежные средства поступят на счет плательщика в течение одного месяца с даты подачи заявления о возврате при условии наличия всех подтверждающих документов, предусмотренных законодательством.</w:t>
      </w:r>
    </w:p>
    <w:p w:rsidR="002C5AAD" w:rsidRPr="00D15887" w:rsidRDefault="00C75839" w:rsidP="004579C4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Обращаем внимание, что п</w:t>
      </w:r>
      <w:r w:rsidR="002C5AAD" w:rsidRPr="00D15887">
        <w:rPr>
          <w:rFonts w:ascii="Segoe UI" w:eastAsia="Times New Roman" w:hAnsi="Segoe UI" w:cs="Segoe UI"/>
          <w:sz w:val="28"/>
          <w:szCs w:val="28"/>
          <w:lang w:eastAsia="ru-RU"/>
        </w:rPr>
        <w:t>ри отказе в государственной регистрации права уплаченная государственная пошлина за государственную регистрацию права не возвращается.</w:t>
      </w:r>
    </w:p>
    <w:p w:rsidR="004579C4" w:rsidRPr="00D15887" w:rsidRDefault="002C5AAD" w:rsidP="004579C4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При прекращении государственной регистрации прав на основании соответствующих заявлений возвращается половина </w:t>
      </w:r>
      <w:r w:rsidR="00C75839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уплаченной 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суммы</w:t>
      </w:r>
      <w:r w:rsidR="00C75839" w:rsidRPr="00D15887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1D35F3" w:rsidRPr="00D15887" w:rsidRDefault="00252285" w:rsidP="00772667">
      <w:pPr>
        <w:spacing w:after="0" w:line="240" w:lineRule="auto"/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  <w:r w:rsidRPr="00D15887">
        <w:rPr>
          <w:rFonts w:ascii="Segoe UI" w:hAnsi="Segoe UI" w:cs="Segoe UI"/>
          <w:color w:val="292C2F"/>
          <w:sz w:val="28"/>
          <w:szCs w:val="28"/>
        </w:rPr>
        <w:lastRenderedPageBreak/>
        <w:t>Для удобства получателей услуг Росреестра ведомством запущен новый сервис </w:t>
      </w:r>
      <w:hyperlink r:id="rId8" w:history="1">
        <w:r w:rsidRPr="00D15887">
          <w:rPr>
            <w:rStyle w:val="a4"/>
            <w:rFonts w:ascii="Segoe UI" w:hAnsi="Segoe UI" w:cs="Segoe UI"/>
            <w:sz w:val="28"/>
            <w:szCs w:val="28"/>
          </w:rPr>
          <w:t>«Калькулятор госпошлины»</w:t>
        </w:r>
      </w:hyperlink>
      <w:r w:rsidRPr="00D15887">
        <w:rPr>
          <w:rFonts w:ascii="Segoe UI" w:hAnsi="Segoe UI" w:cs="Segoe UI"/>
          <w:color w:val="292C2F"/>
          <w:sz w:val="28"/>
          <w:szCs w:val="28"/>
        </w:rPr>
        <w:t>, который в режиме онлайн поможет предварительно рассчитать размер пошлины за проведение кадастрового учёта и регистрации прав на объекты недвижимости.</w:t>
      </w:r>
    </w:p>
    <w:p w:rsidR="00D15887" w:rsidRPr="00D15887" w:rsidRDefault="00D15887" w:rsidP="00772667">
      <w:pPr>
        <w:spacing w:after="0" w:line="240" w:lineRule="auto"/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</w:p>
    <w:p w:rsidR="00D15887" w:rsidRDefault="00D15887" w:rsidP="00D1588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15887" w:rsidRDefault="00D15887" w:rsidP="00D1588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15887" w:rsidRDefault="00D15887" w:rsidP="00D1588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D15887" w:rsidRPr="00141714" w:rsidRDefault="00D15887" w:rsidP="00D15887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03107" wp14:editId="0AE58767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D84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D15887" w:rsidRPr="00141714" w:rsidRDefault="00D15887" w:rsidP="00D1588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D15887" w:rsidRPr="00141714" w:rsidRDefault="00D15887" w:rsidP="00D1588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D15887" w:rsidRPr="00141714" w:rsidRDefault="00D15887" w:rsidP="00D1588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D15887" w:rsidRPr="00141714" w:rsidRDefault="00D15887" w:rsidP="00D1588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15887" w:rsidRPr="00141714" w:rsidRDefault="00D15887" w:rsidP="00D1588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D15887" w:rsidRPr="00141714" w:rsidRDefault="00D15887" w:rsidP="00D1588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D15887" w:rsidRPr="00141714" w:rsidRDefault="00D15887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D15887" w:rsidRPr="00141714" w:rsidRDefault="00D15887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Pr="003E08DB">
          <w:rPr>
            <w:rStyle w:val="a4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Pr="003E08DB">
          <w:rPr>
            <w:rStyle w:val="a4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Pr="003E08DB">
          <w:rPr>
            <w:rStyle w:val="a4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D15887" w:rsidRPr="00141714" w:rsidRDefault="00D15887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D15887" w:rsidRPr="00726E22" w:rsidRDefault="00D15887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3" w:history="1"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Pr="00F21BF8">
        <w:rPr>
          <w:rStyle w:val="a4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4" w:history="1">
        <w:proofErr w:type="spellStart"/>
        <w:r w:rsidRPr="00141714">
          <w:rPr>
            <w:rStyle w:val="a4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15887" w:rsidRPr="00252285" w:rsidRDefault="00D15887" w:rsidP="00772667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D15887" w:rsidRPr="00252285" w:rsidSect="00772667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CFF"/>
    <w:multiLevelType w:val="multilevel"/>
    <w:tmpl w:val="737A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AD"/>
    <w:rsid w:val="00126363"/>
    <w:rsid w:val="001371BA"/>
    <w:rsid w:val="00177C1C"/>
    <w:rsid w:val="001936D7"/>
    <w:rsid w:val="001D35F3"/>
    <w:rsid w:val="0023082E"/>
    <w:rsid w:val="00252285"/>
    <w:rsid w:val="00262F93"/>
    <w:rsid w:val="00272330"/>
    <w:rsid w:val="002A3A89"/>
    <w:rsid w:val="002C5AAD"/>
    <w:rsid w:val="00426A77"/>
    <w:rsid w:val="00444F0D"/>
    <w:rsid w:val="004579C4"/>
    <w:rsid w:val="004D25AD"/>
    <w:rsid w:val="0051780F"/>
    <w:rsid w:val="00657565"/>
    <w:rsid w:val="00747CF1"/>
    <w:rsid w:val="00772667"/>
    <w:rsid w:val="00892EF8"/>
    <w:rsid w:val="008B0170"/>
    <w:rsid w:val="009A2462"/>
    <w:rsid w:val="00AB7437"/>
    <w:rsid w:val="00AE0BE9"/>
    <w:rsid w:val="00AF5D06"/>
    <w:rsid w:val="00BC2955"/>
    <w:rsid w:val="00BD67F1"/>
    <w:rsid w:val="00C253C0"/>
    <w:rsid w:val="00C369B8"/>
    <w:rsid w:val="00C40D55"/>
    <w:rsid w:val="00C75839"/>
    <w:rsid w:val="00C8717A"/>
    <w:rsid w:val="00D15887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8244"/>
  <w15:chartTrackingRefBased/>
  <w15:docId w15:val="{0DDE9CB3-BFC9-4E6A-8D44-52164E80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5228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6A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44F0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calculator-state-duty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feedback/poryadok-rassmotreniya/" TargetMode="External"/><Relationship Id="rId11" Type="http://schemas.openxmlformats.org/officeDocument/2006/relationships/hyperlink" Target="https://vk.com/rosreestr_ns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Перкова Татьяна Анатольевна</dc:creator>
  <cp:keywords/>
  <dc:description/>
  <cp:lastModifiedBy>kni</cp:lastModifiedBy>
  <cp:revision>32</cp:revision>
  <cp:lastPrinted>2025-02-06T01:31:00Z</cp:lastPrinted>
  <dcterms:created xsi:type="dcterms:W3CDTF">2025-02-04T02:56:00Z</dcterms:created>
  <dcterms:modified xsi:type="dcterms:W3CDTF">2025-02-06T07:05:00Z</dcterms:modified>
</cp:coreProperties>
</file>