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B0" w:rsidRDefault="00676AB0" w:rsidP="00005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B89" w:rsidRPr="00FD1B89" w:rsidRDefault="00FD1B89" w:rsidP="00FD1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D1B89" w:rsidRPr="00FD1B89" w:rsidRDefault="007B72A7" w:rsidP="00FD1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ВЕРХ-АЛЕУССКОГО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1B89" w:rsidRPr="00FD1B89" w:rsidRDefault="00FD1B89" w:rsidP="00FD1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FD1B89" w:rsidRPr="00FD1B89" w:rsidRDefault="00FD1B89" w:rsidP="00FD1B89">
      <w:pPr>
        <w:spacing w:after="0"/>
        <w:jc w:val="center"/>
        <w:rPr>
          <w:rStyle w:val="1"/>
          <w:rFonts w:eastAsiaTheme="minorEastAsia"/>
          <w:sz w:val="28"/>
          <w:szCs w:val="28"/>
        </w:rPr>
      </w:pPr>
    </w:p>
    <w:p w:rsidR="00FD1B89" w:rsidRDefault="00FD1B89" w:rsidP="00FD1B89">
      <w:pPr>
        <w:keepNext/>
        <w:keepLines/>
        <w:spacing w:after="0" w:line="320" w:lineRule="exact"/>
        <w:ind w:right="200" w:firstLine="142"/>
        <w:jc w:val="center"/>
        <w:rPr>
          <w:rStyle w:val="1"/>
          <w:rFonts w:eastAsiaTheme="minorEastAsia"/>
          <w:b/>
          <w:sz w:val="28"/>
          <w:szCs w:val="28"/>
        </w:rPr>
      </w:pPr>
      <w:r w:rsidRPr="00FD1B89">
        <w:rPr>
          <w:rStyle w:val="1"/>
          <w:rFonts w:eastAsiaTheme="minorEastAsia"/>
          <w:b/>
          <w:sz w:val="28"/>
          <w:szCs w:val="28"/>
        </w:rPr>
        <w:t>ПОСТАНОВЛЕНИЕ</w:t>
      </w:r>
    </w:p>
    <w:p w:rsidR="00FD1B89" w:rsidRPr="00FD1B89" w:rsidRDefault="00FD1B89" w:rsidP="00FD1B89">
      <w:pPr>
        <w:keepNext/>
        <w:keepLines/>
        <w:spacing w:after="0" w:line="320" w:lineRule="exact"/>
        <w:ind w:right="200" w:firstLine="142"/>
        <w:jc w:val="center"/>
        <w:rPr>
          <w:rStyle w:val="1"/>
          <w:rFonts w:eastAsiaTheme="minorEastAsia"/>
          <w:b/>
          <w:sz w:val="28"/>
          <w:szCs w:val="28"/>
        </w:rPr>
      </w:pPr>
    </w:p>
    <w:p w:rsidR="00FD1B89" w:rsidRPr="00FD1B89" w:rsidRDefault="00FD1B89" w:rsidP="00FD1B89">
      <w:pPr>
        <w:keepNext/>
        <w:keepLines/>
        <w:spacing w:after="0" w:line="320" w:lineRule="exact"/>
        <w:ind w:right="200" w:firstLine="142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 xml:space="preserve">                                                  </w:t>
      </w:r>
      <w:r w:rsidR="007B72A7">
        <w:rPr>
          <w:rStyle w:val="1"/>
          <w:rFonts w:eastAsiaTheme="minorEastAsia"/>
          <w:sz w:val="28"/>
          <w:szCs w:val="28"/>
        </w:rPr>
        <w:t>с</w:t>
      </w:r>
      <w:r w:rsidRPr="00FD1B89">
        <w:rPr>
          <w:rStyle w:val="1"/>
          <w:rFonts w:eastAsiaTheme="minorEastAsia"/>
          <w:sz w:val="28"/>
          <w:szCs w:val="28"/>
        </w:rPr>
        <w:t xml:space="preserve">. </w:t>
      </w:r>
      <w:r w:rsidR="007B72A7">
        <w:rPr>
          <w:rStyle w:val="1"/>
          <w:rFonts w:eastAsiaTheme="minorEastAsia"/>
          <w:sz w:val="28"/>
          <w:szCs w:val="28"/>
        </w:rPr>
        <w:t>Верх-Алеус</w:t>
      </w:r>
    </w:p>
    <w:p w:rsidR="00FD1B89" w:rsidRPr="00FD1B89" w:rsidRDefault="00FD1B89" w:rsidP="00FD1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B89">
        <w:rPr>
          <w:rFonts w:ascii="Times New Roman" w:hAnsi="Times New Roman" w:cs="Times New Roman"/>
          <w:sz w:val="28"/>
          <w:szCs w:val="28"/>
        </w:rPr>
        <w:t xml:space="preserve">от </w:t>
      </w:r>
      <w:r w:rsidR="0000512D">
        <w:rPr>
          <w:rFonts w:ascii="Times New Roman" w:hAnsi="Times New Roman" w:cs="Times New Roman"/>
          <w:sz w:val="28"/>
          <w:szCs w:val="28"/>
        </w:rPr>
        <w:t xml:space="preserve"> </w:t>
      </w:r>
      <w:r w:rsidR="007B72A7">
        <w:rPr>
          <w:rFonts w:ascii="Times New Roman" w:hAnsi="Times New Roman" w:cs="Times New Roman"/>
          <w:sz w:val="28"/>
          <w:szCs w:val="28"/>
        </w:rPr>
        <w:t>17</w:t>
      </w:r>
      <w:r w:rsidR="00676AB0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.2023</w:t>
      </w:r>
      <w:proofErr w:type="gramEnd"/>
      <w:r w:rsidRPr="00FD1B89"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D1B89">
        <w:rPr>
          <w:rFonts w:ascii="Times New Roman" w:hAnsi="Times New Roman" w:cs="Times New Roman"/>
          <w:sz w:val="28"/>
          <w:szCs w:val="28"/>
        </w:rPr>
        <w:t xml:space="preserve"> </w:t>
      </w:r>
      <w:r w:rsidR="0000512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0512D">
        <w:rPr>
          <w:rFonts w:ascii="Times New Roman" w:hAnsi="Times New Roman" w:cs="Times New Roman"/>
          <w:sz w:val="28"/>
          <w:szCs w:val="28"/>
        </w:rPr>
        <w:t>3</w:t>
      </w:r>
      <w:r w:rsidR="007B72A7">
        <w:rPr>
          <w:rFonts w:ascii="Times New Roman" w:hAnsi="Times New Roman" w:cs="Times New Roman"/>
          <w:sz w:val="28"/>
          <w:szCs w:val="28"/>
        </w:rPr>
        <w:t>0</w:t>
      </w:r>
    </w:p>
    <w:p w:rsidR="00FD1B89" w:rsidRPr="00FD1B89" w:rsidRDefault="00FD1B89" w:rsidP="00FD1B89">
      <w:pPr>
        <w:pStyle w:val="a3"/>
        <w:rPr>
          <w:rFonts w:ascii="Times New Roman" w:hAnsi="Times New Roman" w:cs="Times New Roman"/>
        </w:rPr>
      </w:pPr>
    </w:p>
    <w:p w:rsidR="00FD1B89" w:rsidRPr="00FD1B89" w:rsidRDefault="00FD1B89" w:rsidP="00FD1B89">
      <w:pPr>
        <w:pStyle w:val="a3"/>
        <w:rPr>
          <w:rFonts w:ascii="Times New Roman" w:hAnsi="Times New Roman" w:cs="Times New Roman"/>
        </w:rPr>
      </w:pPr>
      <w:r w:rsidRPr="00FD1B89">
        <w:rPr>
          <w:rFonts w:ascii="Times New Roman" w:hAnsi="Times New Roman" w:cs="Times New Roman"/>
        </w:rPr>
        <w:t> </w:t>
      </w:r>
    </w:p>
    <w:p w:rsidR="00FD1B89" w:rsidRPr="00FD1B89" w:rsidRDefault="00223D70" w:rsidP="00FD1B89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Об утверждении Реестра парковок общего пользования, расположенных на автомоби</w:t>
      </w:r>
      <w:r w:rsidR="002F2355">
        <w:rPr>
          <w:rStyle w:val="a4"/>
          <w:rFonts w:ascii="Times New Roman" w:hAnsi="Times New Roman" w:cs="Times New Roman"/>
          <w:color w:val="000000"/>
          <w:sz w:val="28"/>
          <w:szCs w:val="28"/>
        </w:rPr>
        <w:t>льных дорогах местного значения</w:t>
      </w:r>
      <w:r w:rsidR="00FD1B8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7B72A7">
        <w:rPr>
          <w:rStyle w:val="a4"/>
          <w:rFonts w:ascii="Times New Roman" w:hAnsi="Times New Roman" w:cs="Times New Roman"/>
          <w:color w:val="000000"/>
          <w:sz w:val="28"/>
          <w:szCs w:val="28"/>
        </w:rPr>
        <w:t>Верх-Алеусского</w:t>
      </w:r>
      <w:r w:rsidR="00FD1B8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сельсовета Ордынского района Новосибирской области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 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 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 xml:space="preserve">     В соответс</w:t>
      </w:r>
      <w:r w:rsidR="002F2355">
        <w:rPr>
          <w:rFonts w:ascii="Times New Roman" w:hAnsi="Times New Roman" w:cs="Times New Roman"/>
          <w:sz w:val="28"/>
          <w:szCs w:val="28"/>
        </w:rPr>
        <w:t>твии с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Pr="00FD1B89"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</w:t>
      </w:r>
      <w:r w:rsidR="002F2355">
        <w:rPr>
          <w:rFonts w:ascii="Times New Roman" w:hAnsi="Times New Roman" w:cs="Times New Roman"/>
          <w:sz w:val="28"/>
          <w:szCs w:val="28"/>
        </w:rPr>
        <w:t>Новосибирской области от 21.09.2020 № 404-п «О Порядке ведения реестра парковок общего пользования, расположенных на автомобильных дорогах регионального или межмуниципального значения, автомобильных дорогах общего пользования местного значения на территории Новосибирской области»</w:t>
      </w:r>
      <w:r w:rsidRPr="00FD1B89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7B72A7">
        <w:rPr>
          <w:rFonts w:ascii="Times New Roman" w:hAnsi="Times New Roman" w:cs="Times New Roman"/>
          <w:sz w:val="28"/>
          <w:szCs w:val="28"/>
        </w:rPr>
        <w:t>Верх-Алеусского</w:t>
      </w:r>
      <w:r w:rsidR="009E5859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</w:t>
      </w:r>
      <w:r w:rsidRPr="00FD1B89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2F2355">
        <w:rPr>
          <w:rFonts w:ascii="Times New Roman" w:hAnsi="Times New Roman" w:cs="Times New Roman"/>
          <w:sz w:val="28"/>
          <w:szCs w:val="28"/>
        </w:rPr>
        <w:t>ый Реестр парково</w:t>
      </w:r>
      <w:r w:rsidR="00D4017B">
        <w:rPr>
          <w:rFonts w:ascii="Times New Roman" w:hAnsi="Times New Roman" w:cs="Times New Roman"/>
          <w:sz w:val="28"/>
          <w:szCs w:val="28"/>
        </w:rPr>
        <w:t>к</w:t>
      </w:r>
      <w:r w:rsidRPr="00FD1B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территории </w:t>
      </w:r>
      <w:r w:rsidR="007B72A7">
        <w:rPr>
          <w:rStyle w:val="a4"/>
          <w:rFonts w:ascii="Times New Roman" w:hAnsi="Times New Roman" w:cs="Times New Roman"/>
          <w:b w:val="0"/>
          <w:sz w:val="28"/>
          <w:szCs w:val="28"/>
        </w:rPr>
        <w:t>Верх-Алеусского</w:t>
      </w:r>
      <w:r w:rsidRPr="00FD1B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сельсовета Ордынского района Новосибирской области</w:t>
      </w:r>
      <w:r w:rsidR="00FC5D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согласно приложения</w:t>
      </w:r>
      <w:r w:rsidRPr="00FD1B89">
        <w:rPr>
          <w:rFonts w:ascii="Times New Roman" w:hAnsi="Times New Roman" w:cs="Times New Roman"/>
          <w:sz w:val="28"/>
          <w:szCs w:val="28"/>
        </w:rPr>
        <w:t>.</w:t>
      </w:r>
    </w:p>
    <w:p w:rsidR="00FD1B89" w:rsidRPr="00FD1B89" w:rsidRDefault="00FC5DA9" w:rsidP="00FD1B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периодическом печатном издании </w:t>
      </w:r>
      <w:r w:rsidR="007B72A7">
        <w:rPr>
          <w:rFonts w:ascii="Times New Roman" w:hAnsi="Times New Roman" w:cs="Times New Roman"/>
          <w:sz w:val="28"/>
          <w:szCs w:val="28"/>
        </w:rPr>
        <w:t>Верх-Алеусского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«</w:t>
      </w:r>
      <w:r w:rsidR="007B72A7">
        <w:rPr>
          <w:rFonts w:ascii="Times New Roman" w:hAnsi="Times New Roman" w:cs="Times New Roman"/>
          <w:sz w:val="28"/>
          <w:szCs w:val="28"/>
        </w:rPr>
        <w:t>Верх-</w:t>
      </w:r>
      <w:proofErr w:type="gramStart"/>
      <w:r w:rsidR="007B72A7">
        <w:rPr>
          <w:rFonts w:ascii="Times New Roman" w:hAnsi="Times New Roman" w:cs="Times New Roman"/>
          <w:sz w:val="28"/>
          <w:szCs w:val="28"/>
        </w:rPr>
        <w:t>Алеусский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  </w:t>
      </w:r>
      <w:r w:rsidR="007B72A7">
        <w:rPr>
          <w:rFonts w:ascii="Times New Roman" w:hAnsi="Times New Roman" w:cs="Times New Roman"/>
          <w:sz w:val="28"/>
          <w:szCs w:val="28"/>
        </w:rPr>
        <w:t>в</w:t>
      </w:r>
      <w:r w:rsidR="00FD1B89" w:rsidRPr="00FD1B89">
        <w:rPr>
          <w:rFonts w:ascii="Times New Roman" w:hAnsi="Times New Roman" w:cs="Times New Roman"/>
          <w:sz w:val="28"/>
          <w:szCs w:val="28"/>
        </w:rPr>
        <w:t>естник</w:t>
      </w:r>
      <w:proofErr w:type="gramEnd"/>
      <w:r w:rsidR="00FD1B89" w:rsidRPr="00FD1B89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7B72A7">
        <w:rPr>
          <w:rFonts w:ascii="Times New Roman" w:hAnsi="Times New Roman" w:cs="Times New Roman"/>
          <w:sz w:val="28"/>
          <w:szCs w:val="28"/>
        </w:rPr>
        <w:t>Верх-Алеусского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в информационно-телекоммуникационной сети «Интернет»</w:t>
      </w:r>
      <w:r w:rsidR="00FD1B89" w:rsidRPr="00FD1B89">
        <w:rPr>
          <w:rFonts w:ascii="Times New Roman" w:hAnsi="Times New Roman" w:cs="Times New Roman"/>
          <w:b/>
          <w:sz w:val="28"/>
          <w:szCs w:val="28"/>
        </w:rPr>
        <w:t>.</w:t>
      </w:r>
    </w:p>
    <w:p w:rsidR="00FD1B89" w:rsidRPr="00FD1B89" w:rsidRDefault="00FC5DA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B89" w:rsidRPr="00FD1B8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1B89" w:rsidRPr="00FD1B89" w:rsidRDefault="00B02DBF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</w:t>
      </w:r>
      <w:r w:rsidR="00FD1B89" w:rsidRPr="00FD1B8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proofErr w:type="spellEnd"/>
      <w:r w:rsidR="00FD1B89" w:rsidRPr="00FD1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B89" w:rsidRPr="00FD1B89" w:rsidRDefault="007B72A7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Верх-Алеусского</w:t>
      </w:r>
      <w:r w:rsidR="00FD1B89" w:rsidRPr="00FD1B8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FD1B89" w:rsidRPr="00FD1B89" w:rsidRDefault="00FD1B89" w:rsidP="00FD1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1B8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r w:rsidR="007B72A7">
        <w:rPr>
          <w:rFonts w:ascii="Times New Roman" w:hAnsi="Times New Roman" w:cs="Times New Roman"/>
          <w:sz w:val="28"/>
          <w:szCs w:val="28"/>
        </w:rPr>
        <w:t>А</w:t>
      </w:r>
      <w:r w:rsidRPr="00FD1B89">
        <w:rPr>
          <w:rFonts w:ascii="Times New Roman" w:hAnsi="Times New Roman" w:cs="Times New Roman"/>
          <w:sz w:val="28"/>
          <w:szCs w:val="28"/>
        </w:rPr>
        <w:t>.</w:t>
      </w:r>
      <w:r w:rsidR="007B72A7">
        <w:rPr>
          <w:rFonts w:ascii="Times New Roman" w:hAnsi="Times New Roman" w:cs="Times New Roman"/>
          <w:sz w:val="28"/>
          <w:szCs w:val="28"/>
        </w:rPr>
        <w:t>П</w:t>
      </w:r>
      <w:r w:rsidRPr="00FD1B89">
        <w:rPr>
          <w:rFonts w:ascii="Times New Roman" w:hAnsi="Times New Roman" w:cs="Times New Roman"/>
          <w:sz w:val="28"/>
          <w:szCs w:val="28"/>
        </w:rPr>
        <w:t>.</w:t>
      </w:r>
      <w:r w:rsidR="007B72A7">
        <w:rPr>
          <w:rFonts w:ascii="Times New Roman" w:hAnsi="Times New Roman" w:cs="Times New Roman"/>
          <w:sz w:val="28"/>
          <w:szCs w:val="28"/>
        </w:rPr>
        <w:t>Яшина</w:t>
      </w:r>
    </w:p>
    <w:p w:rsidR="00676AB0" w:rsidRDefault="00FD1B89" w:rsidP="00676AB0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B89">
        <w:rPr>
          <w:rFonts w:ascii="Times New Roman" w:hAnsi="Times New Roman" w:cs="Times New Roman"/>
          <w:color w:val="000000"/>
          <w:sz w:val="28"/>
          <w:szCs w:val="28"/>
        </w:rPr>
        <w:t>                                                                                                                    </w:t>
      </w:r>
      <w:r w:rsidR="00FC5DA9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FD1B89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FD1B89" w:rsidRDefault="00FC5DA9" w:rsidP="00FD1B89">
      <w:pPr>
        <w:pStyle w:val="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47718" w:rsidRDefault="00F47718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F47718" w:rsidSect="008C26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5DA9" w:rsidRDefault="00FC5DA9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C5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FC5DA9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FC5DA9" w:rsidRDefault="00FC5DA9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FC5DA9" w:rsidRDefault="007B72A7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Верх-Алеусского</w:t>
      </w:r>
      <w:r w:rsidR="00FC5DA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FC5DA9" w:rsidRDefault="00FC5DA9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Ордынского района</w:t>
      </w:r>
    </w:p>
    <w:p w:rsidR="00FC5DA9" w:rsidRDefault="00FC5DA9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</w:t>
      </w:r>
    </w:p>
    <w:p w:rsidR="00FC5DA9" w:rsidRPr="00FC5DA9" w:rsidRDefault="00676AB0" w:rsidP="00FC5DA9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7B72A7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FC5DA9">
        <w:rPr>
          <w:rFonts w:ascii="Times New Roman" w:hAnsi="Times New Roman" w:cs="Times New Roman"/>
          <w:color w:val="000000"/>
          <w:sz w:val="24"/>
          <w:szCs w:val="24"/>
        </w:rPr>
        <w:t xml:space="preserve">.04.2023 года № </w:t>
      </w:r>
      <w:r w:rsidR="007B72A7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:rsidR="00FC5DA9" w:rsidRPr="00FC5DA9" w:rsidRDefault="00FC5DA9" w:rsidP="00FD1B89">
      <w:pPr>
        <w:pStyle w:val="HTM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</w:t>
      </w:r>
    </w:p>
    <w:p w:rsidR="00FD1B89" w:rsidRPr="00FD1B89" w:rsidRDefault="00FC5DA9" w:rsidP="00FD1B8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FD1B89" w:rsidRPr="00FD1B89" w:rsidRDefault="00FD1B89" w:rsidP="00FD1B8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46C3B" w:rsidRDefault="008C26EA" w:rsidP="00FC5DA9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Реестр</w:t>
      </w:r>
      <w:r w:rsidR="00FC5DA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парковок общего пользования, расположенных на автомобильных дорогах местного значения</w:t>
      </w:r>
      <w:r w:rsidR="00FC5DA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7B72A7">
        <w:rPr>
          <w:rStyle w:val="a4"/>
          <w:rFonts w:ascii="Times New Roman" w:hAnsi="Times New Roman" w:cs="Times New Roman"/>
          <w:color w:val="000000"/>
          <w:sz w:val="28"/>
          <w:szCs w:val="28"/>
        </w:rPr>
        <w:t>Верх-Алеусского</w:t>
      </w:r>
      <w:r w:rsidR="00FC5DA9" w:rsidRPr="00FD1B8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сельсовета Ордынского района Новосибирской области</w:t>
      </w:r>
    </w:p>
    <w:p w:rsidR="008C26EA" w:rsidRDefault="008C26EA" w:rsidP="00FC5DA9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42"/>
        <w:gridCol w:w="1227"/>
        <w:gridCol w:w="1150"/>
        <w:gridCol w:w="1751"/>
        <w:gridCol w:w="1275"/>
        <w:gridCol w:w="1701"/>
        <w:gridCol w:w="1758"/>
        <w:gridCol w:w="1637"/>
        <w:gridCol w:w="726"/>
        <w:gridCol w:w="1637"/>
        <w:gridCol w:w="982"/>
      </w:tblGrid>
      <w:tr w:rsidR="008132BB" w:rsidRPr="008C26EA" w:rsidTr="00F25B18">
        <w:trPr>
          <w:trHeight w:val="508"/>
        </w:trPr>
        <w:tc>
          <w:tcPr>
            <w:tcW w:w="942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записи/дата включения в реестр</w:t>
            </w:r>
          </w:p>
        </w:tc>
        <w:tc>
          <w:tcPr>
            <w:tcW w:w="4128" w:type="dxa"/>
            <w:gridSpan w:val="3"/>
            <w:tcBorders>
              <w:bottom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 парковки</w:t>
            </w:r>
          </w:p>
        </w:tc>
        <w:tc>
          <w:tcPr>
            <w:tcW w:w="1275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пользования парковки (платно/бесплатно0</w:t>
            </w:r>
          </w:p>
        </w:tc>
        <w:tc>
          <w:tcPr>
            <w:tcW w:w="1701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парковки (для грузовых автомобилей/автобусов/легковых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автомобилей)площадь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 в кв.м.</w:t>
            </w:r>
          </w:p>
        </w:tc>
        <w:tc>
          <w:tcPr>
            <w:tcW w:w="1758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и количество транспортных средств, которые могут размещаться на парковке/количество мест для инвалидов</w:t>
            </w:r>
          </w:p>
        </w:tc>
        <w:tc>
          <w:tcPr>
            <w:tcW w:w="4000" w:type="dxa"/>
            <w:gridSpan w:val="3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владельце парковки</w:t>
            </w:r>
          </w:p>
        </w:tc>
        <w:tc>
          <w:tcPr>
            <w:tcW w:w="982" w:type="dxa"/>
            <w:vMerge w:val="restart"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номер решения об исключении из реестра</w:t>
            </w:r>
          </w:p>
        </w:tc>
      </w:tr>
      <w:tr w:rsidR="00F25B18" w:rsidRPr="008C26EA" w:rsidTr="00F25B18">
        <w:trPr>
          <w:trHeight w:val="390"/>
        </w:trPr>
        <w:tc>
          <w:tcPr>
            <w:tcW w:w="942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 Новосибирской области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км+м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  <w:r w:rsidR="00F25B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 улица при наличии</w:t>
            </w:r>
          </w:p>
        </w:tc>
        <w:tc>
          <w:tcPr>
            <w:tcW w:w="1275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gridSpan w:val="3"/>
            <w:vMerge/>
            <w:tcBorders>
              <w:bottom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18" w:rsidRPr="008C26EA" w:rsidTr="00F25B18">
        <w:trPr>
          <w:trHeight w:val="1864"/>
        </w:trPr>
        <w:tc>
          <w:tcPr>
            <w:tcW w:w="942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8132BB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лица/индивидуального предпринимателя (населенный пункт)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юридического лица/индивидуального предпринимателя (населенна пункт</w:t>
            </w:r>
          </w:p>
        </w:tc>
        <w:tc>
          <w:tcPr>
            <w:tcW w:w="982" w:type="dxa"/>
            <w:vMerge/>
          </w:tcPr>
          <w:p w:rsidR="008132BB" w:rsidRPr="008C26EA" w:rsidRDefault="008132BB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18" w:rsidRPr="008C26EA" w:rsidTr="00F25B18">
        <w:tc>
          <w:tcPr>
            <w:tcW w:w="942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F25B18" w:rsidRPr="008C26EA" w:rsidRDefault="00F25B18" w:rsidP="00F25B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8C26EA" w:rsidRPr="008C26EA" w:rsidRDefault="008C26EA" w:rsidP="00676A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18" w:rsidRPr="008C26EA" w:rsidTr="00F25B18">
        <w:tc>
          <w:tcPr>
            <w:tcW w:w="942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8C26EA" w:rsidRPr="008C26EA" w:rsidRDefault="008C26EA" w:rsidP="00F25B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18" w:rsidRPr="008C26EA" w:rsidTr="00F25B18">
        <w:tc>
          <w:tcPr>
            <w:tcW w:w="942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8C26EA" w:rsidRPr="008C26EA" w:rsidRDefault="008C26EA" w:rsidP="00F25B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C26EA" w:rsidRPr="008C26EA" w:rsidRDefault="008C26EA" w:rsidP="00FC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26EA" w:rsidRPr="00FC5DA9" w:rsidRDefault="008C26EA" w:rsidP="00FC5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C26EA" w:rsidRPr="00FC5DA9" w:rsidSect="00F477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89"/>
    <w:rsid w:val="0000512D"/>
    <w:rsid w:val="00223D70"/>
    <w:rsid w:val="002F2355"/>
    <w:rsid w:val="00346C3B"/>
    <w:rsid w:val="00676AB0"/>
    <w:rsid w:val="007B72A7"/>
    <w:rsid w:val="008132BB"/>
    <w:rsid w:val="008C26EA"/>
    <w:rsid w:val="008D0F84"/>
    <w:rsid w:val="008F574C"/>
    <w:rsid w:val="00936665"/>
    <w:rsid w:val="00984595"/>
    <w:rsid w:val="009E5859"/>
    <w:rsid w:val="00A44AEC"/>
    <w:rsid w:val="00B02DBF"/>
    <w:rsid w:val="00D4017B"/>
    <w:rsid w:val="00F25B18"/>
    <w:rsid w:val="00F47718"/>
    <w:rsid w:val="00FC5DA9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5666E-E528-4CE0-B544-6491AEFE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1B89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TML">
    <w:name w:val="HTML Preformatted"/>
    <w:basedOn w:val="a"/>
    <w:link w:val="HTML0"/>
    <w:rsid w:val="00FD1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1B89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qFormat/>
    <w:rsid w:val="00FD1B89"/>
    <w:rPr>
      <w:b/>
      <w:bCs/>
    </w:rPr>
  </w:style>
  <w:style w:type="character" w:customStyle="1" w:styleId="1">
    <w:name w:val="Заголовок №1"/>
    <w:basedOn w:val="a0"/>
    <w:rsid w:val="00FD1B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paragraph" w:customStyle="1" w:styleId="ConsPlusNormal">
    <w:name w:val="ConsPlusNormal"/>
    <w:uiPriority w:val="99"/>
    <w:rsid w:val="00FD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8C2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</cp:revision>
  <dcterms:created xsi:type="dcterms:W3CDTF">2023-06-07T08:29:00Z</dcterms:created>
  <dcterms:modified xsi:type="dcterms:W3CDTF">2023-06-07T08:31:00Z</dcterms:modified>
</cp:coreProperties>
</file>