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1E7" w:rsidRPr="006471E7" w:rsidRDefault="006471E7" w:rsidP="006471E7">
      <w:pPr>
        <w:jc w:val="center"/>
        <w:rPr>
          <w:rFonts w:ascii="Times New Roman" w:hAnsi="Times New Roman" w:cs="Times New Roman"/>
          <w:sz w:val="28"/>
          <w:szCs w:val="28"/>
        </w:rPr>
      </w:pPr>
      <w:r w:rsidRPr="006471E7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6471E7" w:rsidRPr="006471E7" w:rsidRDefault="006471E7" w:rsidP="006471E7">
      <w:pPr>
        <w:jc w:val="center"/>
        <w:rPr>
          <w:rFonts w:ascii="Times New Roman" w:hAnsi="Times New Roman" w:cs="Times New Roman"/>
          <w:sz w:val="28"/>
          <w:szCs w:val="28"/>
        </w:rPr>
      </w:pPr>
      <w:r w:rsidRPr="006471E7">
        <w:rPr>
          <w:rFonts w:ascii="Times New Roman" w:hAnsi="Times New Roman" w:cs="Times New Roman"/>
          <w:sz w:val="28"/>
          <w:szCs w:val="28"/>
        </w:rPr>
        <w:t>ВЕРХ-АЛЕУССКОГО  СЕЛЬСОВЕТА</w:t>
      </w:r>
    </w:p>
    <w:p w:rsidR="006471E7" w:rsidRPr="006471E7" w:rsidRDefault="006471E7" w:rsidP="006471E7">
      <w:pPr>
        <w:jc w:val="center"/>
        <w:rPr>
          <w:rFonts w:ascii="Times New Roman" w:hAnsi="Times New Roman" w:cs="Times New Roman"/>
          <w:sz w:val="28"/>
          <w:szCs w:val="28"/>
        </w:rPr>
      </w:pPr>
      <w:r w:rsidRPr="006471E7">
        <w:rPr>
          <w:rFonts w:ascii="Times New Roman" w:hAnsi="Times New Roman" w:cs="Times New Roman"/>
          <w:sz w:val="28"/>
          <w:szCs w:val="28"/>
        </w:rPr>
        <w:t>ОРДЫНСКОГО РАЙОНА НОВОСИБИРСКОЙ ОБЛАСТИ</w:t>
      </w:r>
    </w:p>
    <w:p w:rsidR="006471E7" w:rsidRPr="006471E7" w:rsidRDefault="006471E7" w:rsidP="006471E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71E7" w:rsidRPr="006471E7" w:rsidRDefault="006471E7" w:rsidP="006471E7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71E7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6471E7" w:rsidRPr="006471E7" w:rsidRDefault="00DF4A20" w:rsidP="006471E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47043">
        <w:rPr>
          <w:rFonts w:ascii="Times New Roman" w:hAnsi="Times New Roman" w:cs="Times New Roman"/>
          <w:sz w:val="28"/>
          <w:szCs w:val="28"/>
        </w:rPr>
        <w:t>0</w:t>
      </w:r>
      <w:r w:rsidR="007679B0">
        <w:rPr>
          <w:rFonts w:ascii="Times New Roman" w:hAnsi="Times New Roman" w:cs="Times New Roman"/>
          <w:sz w:val="28"/>
          <w:szCs w:val="28"/>
        </w:rPr>
        <w:t>8</w:t>
      </w:r>
      <w:r w:rsidR="00147043">
        <w:rPr>
          <w:rFonts w:ascii="Times New Roman" w:hAnsi="Times New Roman" w:cs="Times New Roman"/>
          <w:sz w:val="28"/>
          <w:szCs w:val="28"/>
        </w:rPr>
        <w:t>.06</w:t>
      </w:r>
      <w:r w:rsidR="00F33FB5">
        <w:rPr>
          <w:rFonts w:ascii="Times New Roman" w:hAnsi="Times New Roman" w:cs="Times New Roman"/>
          <w:sz w:val="28"/>
          <w:szCs w:val="28"/>
        </w:rPr>
        <w:t>.2022</w:t>
      </w:r>
      <w:r w:rsidR="006471E7" w:rsidRPr="006471E7">
        <w:rPr>
          <w:rFonts w:ascii="Times New Roman" w:hAnsi="Times New Roman" w:cs="Times New Roman"/>
          <w:sz w:val="28"/>
          <w:szCs w:val="28"/>
        </w:rPr>
        <w:t xml:space="preserve">г.                                             </w:t>
      </w:r>
      <w:r w:rsidR="006471E7">
        <w:rPr>
          <w:rFonts w:ascii="Times New Roman" w:hAnsi="Times New Roman" w:cs="Times New Roman"/>
          <w:sz w:val="28"/>
          <w:szCs w:val="28"/>
        </w:rPr>
        <w:t xml:space="preserve"> </w:t>
      </w:r>
      <w:r w:rsidR="00F33FB5">
        <w:rPr>
          <w:rFonts w:ascii="Times New Roman" w:hAnsi="Times New Roman" w:cs="Times New Roman"/>
          <w:sz w:val="28"/>
          <w:szCs w:val="28"/>
        </w:rPr>
        <w:t xml:space="preserve">                          № </w:t>
      </w:r>
      <w:r w:rsidR="007679B0">
        <w:rPr>
          <w:rFonts w:ascii="Times New Roman" w:hAnsi="Times New Roman" w:cs="Times New Roman"/>
          <w:sz w:val="28"/>
          <w:szCs w:val="28"/>
        </w:rPr>
        <w:t>68</w:t>
      </w:r>
    </w:p>
    <w:p w:rsidR="006471E7" w:rsidRPr="00F15406" w:rsidRDefault="00DF4A20" w:rsidP="006471E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Об установке автономных дымовых пожарных </w:t>
      </w:r>
      <w:proofErr w:type="spellStart"/>
      <w:r>
        <w:rPr>
          <w:rFonts w:ascii="Times New Roman" w:eastAsia="Calibri" w:hAnsi="Times New Roman"/>
          <w:sz w:val="28"/>
          <w:szCs w:val="28"/>
        </w:rPr>
        <w:t>извещателей</w:t>
      </w:r>
      <w:proofErr w:type="spellEnd"/>
      <w:r w:rsidR="00692F61" w:rsidRPr="00692F61">
        <w:rPr>
          <w:rFonts w:ascii="Times New Roman" w:eastAsia="Calibri" w:hAnsi="Times New Roman"/>
          <w:sz w:val="28"/>
          <w:szCs w:val="28"/>
        </w:rPr>
        <w:t xml:space="preserve"> </w:t>
      </w:r>
      <w:r w:rsidR="00692F61">
        <w:rPr>
          <w:rFonts w:ascii="Times New Roman" w:eastAsia="Calibri" w:hAnsi="Times New Roman"/>
          <w:sz w:val="28"/>
          <w:szCs w:val="28"/>
        </w:rPr>
        <w:t>(</w:t>
      </w:r>
      <w:r w:rsidR="002D733B">
        <w:rPr>
          <w:rFonts w:ascii="Times New Roman" w:eastAsia="Calibri" w:hAnsi="Times New Roman"/>
          <w:sz w:val="28"/>
          <w:szCs w:val="28"/>
        </w:rPr>
        <w:t>АДПИ)</w:t>
      </w:r>
      <w:r>
        <w:rPr>
          <w:rFonts w:ascii="Times New Roman" w:eastAsia="Calibri" w:hAnsi="Times New Roman"/>
          <w:sz w:val="28"/>
          <w:szCs w:val="28"/>
        </w:rPr>
        <w:t xml:space="preserve"> с </w:t>
      </w:r>
      <w:r>
        <w:rPr>
          <w:rFonts w:ascii="Times New Roman" w:eastAsia="Calibri" w:hAnsi="Times New Roman"/>
          <w:sz w:val="28"/>
          <w:szCs w:val="28"/>
          <w:lang w:val="en-US"/>
        </w:rPr>
        <w:t>GSM</w:t>
      </w:r>
      <w:r>
        <w:rPr>
          <w:rFonts w:ascii="Times New Roman" w:eastAsia="Calibri" w:hAnsi="Times New Roman"/>
          <w:sz w:val="28"/>
          <w:szCs w:val="28"/>
        </w:rPr>
        <w:t xml:space="preserve"> модулем ДИП</w:t>
      </w:r>
      <w:r w:rsidRPr="00DF4A20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en-US"/>
        </w:rPr>
        <w:t>GSM</w:t>
      </w:r>
      <w:r w:rsidR="00692F61">
        <w:rPr>
          <w:rFonts w:ascii="Times New Roman" w:eastAsia="Calibri" w:hAnsi="Times New Roman"/>
          <w:sz w:val="28"/>
          <w:szCs w:val="28"/>
        </w:rPr>
        <w:t xml:space="preserve"> с </w:t>
      </w:r>
      <w:r w:rsidR="00692F61">
        <w:rPr>
          <w:rFonts w:ascii="Times New Roman" w:eastAsia="Calibri" w:hAnsi="Times New Roman"/>
          <w:sz w:val="28"/>
          <w:szCs w:val="28"/>
          <w:lang w:val="en-US"/>
        </w:rPr>
        <w:t>SIM</w:t>
      </w:r>
      <w:r>
        <w:rPr>
          <w:rFonts w:ascii="Times New Roman" w:eastAsia="Calibri" w:hAnsi="Times New Roman"/>
          <w:sz w:val="28"/>
          <w:szCs w:val="28"/>
        </w:rPr>
        <w:t xml:space="preserve">-картой в </w:t>
      </w:r>
      <w:r w:rsidR="00147043">
        <w:rPr>
          <w:rFonts w:ascii="Times New Roman" w:eastAsia="Calibri" w:hAnsi="Times New Roman"/>
          <w:sz w:val="28"/>
          <w:szCs w:val="28"/>
        </w:rPr>
        <w:t>жилые помещения</w:t>
      </w:r>
      <w:r>
        <w:rPr>
          <w:rFonts w:ascii="Times New Roman" w:eastAsia="Calibri" w:hAnsi="Times New Roman"/>
          <w:sz w:val="28"/>
          <w:szCs w:val="28"/>
        </w:rPr>
        <w:t>,</w:t>
      </w:r>
      <w:r w:rsidR="00147043">
        <w:rPr>
          <w:rFonts w:ascii="Times New Roman" w:eastAsia="Calibri" w:hAnsi="Times New Roman"/>
          <w:sz w:val="28"/>
          <w:szCs w:val="28"/>
        </w:rPr>
        <w:t xml:space="preserve"> занимаемых одинокими малоподвижными пенсионерами </w:t>
      </w:r>
      <w:proofErr w:type="gramStart"/>
      <w:r w:rsidR="00147043">
        <w:rPr>
          <w:rFonts w:ascii="Times New Roman" w:eastAsia="Calibri" w:hAnsi="Times New Roman"/>
          <w:sz w:val="28"/>
          <w:szCs w:val="28"/>
        </w:rPr>
        <w:t>и  инвалидами</w:t>
      </w:r>
      <w:proofErr w:type="gramEnd"/>
      <w:r w:rsidR="00147043">
        <w:rPr>
          <w:rFonts w:ascii="Times New Roman" w:eastAsia="Calibri" w:hAnsi="Times New Roman"/>
          <w:sz w:val="28"/>
          <w:szCs w:val="28"/>
        </w:rPr>
        <w:t>,</w:t>
      </w:r>
      <w:r>
        <w:rPr>
          <w:rFonts w:ascii="Times New Roman" w:eastAsia="Calibri" w:hAnsi="Times New Roman"/>
          <w:sz w:val="28"/>
          <w:szCs w:val="28"/>
        </w:rPr>
        <w:t xml:space="preserve"> про</w:t>
      </w:r>
      <w:r w:rsidR="0015146F">
        <w:rPr>
          <w:rFonts w:ascii="Times New Roman" w:eastAsia="Calibri" w:hAnsi="Times New Roman"/>
          <w:sz w:val="28"/>
          <w:szCs w:val="28"/>
        </w:rPr>
        <w:t xml:space="preserve">живающих 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6471E7" w:rsidRPr="00F15406">
        <w:rPr>
          <w:rFonts w:ascii="Times New Roman" w:eastAsia="Calibri" w:hAnsi="Times New Roman"/>
          <w:sz w:val="28"/>
          <w:szCs w:val="28"/>
        </w:rPr>
        <w:t>на территории</w:t>
      </w:r>
    </w:p>
    <w:p w:rsidR="006471E7" w:rsidRPr="00F15406" w:rsidRDefault="006471E7" w:rsidP="006471E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муниципаль</w:t>
      </w:r>
      <w:r w:rsidR="00F33FB5">
        <w:rPr>
          <w:rFonts w:ascii="Times New Roman" w:eastAsia="Calibri" w:hAnsi="Times New Roman"/>
          <w:sz w:val="28"/>
          <w:szCs w:val="28"/>
        </w:rPr>
        <w:t>ного образования Верх-Алеусский сельсовет</w:t>
      </w:r>
      <w:r>
        <w:rPr>
          <w:rFonts w:ascii="Times New Roman" w:eastAsia="Calibri" w:hAnsi="Times New Roman"/>
          <w:sz w:val="28"/>
          <w:szCs w:val="28"/>
        </w:rPr>
        <w:t xml:space="preserve"> Ордынского района Новосибирской области</w:t>
      </w:r>
      <w:r w:rsidR="00692F61">
        <w:rPr>
          <w:rFonts w:ascii="Times New Roman" w:eastAsia="Calibri" w:hAnsi="Times New Roman"/>
          <w:sz w:val="28"/>
          <w:szCs w:val="28"/>
        </w:rPr>
        <w:t xml:space="preserve"> в 2022 году</w:t>
      </w:r>
    </w:p>
    <w:p w:rsidR="006471E7" w:rsidRPr="00F15406" w:rsidRDefault="006471E7" w:rsidP="006471E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6471E7" w:rsidRPr="006471E7" w:rsidRDefault="006471E7" w:rsidP="006471E7">
      <w:pPr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5406">
        <w:rPr>
          <w:rFonts w:ascii="Times New Roman" w:hAnsi="Times New Roman"/>
          <w:spacing w:val="2"/>
          <w:sz w:val="28"/>
          <w:szCs w:val="28"/>
        </w:rPr>
        <w:t>В соответствии с Федеральным законом от 06.10.2003 № 131-ФЗ «Об общих принципах организации местного самоуправления в Российской Федер</w:t>
      </w:r>
      <w:r w:rsidR="002D733B">
        <w:rPr>
          <w:rFonts w:ascii="Times New Roman" w:hAnsi="Times New Roman"/>
          <w:spacing w:val="2"/>
          <w:sz w:val="28"/>
          <w:szCs w:val="28"/>
        </w:rPr>
        <w:t xml:space="preserve">ации», Федеральным законом от 21.12.1994 г. № 69-ФЗ «О пожарной безопасности», </w:t>
      </w:r>
      <w:r w:rsidR="00147043">
        <w:rPr>
          <w:rFonts w:ascii="Times New Roman" w:hAnsi="Times New Roman"/>
          <w:spacing w:val="2"/>
          <w:sz w:val="28"/>
          <w:szCs w:val="28"/>
        </w:rPr>
        <w:t>во исполнение Постановления Правительства Новосибирской области от 27.03.2015 г. № 110-п «Об утверждении государственной программы Новосибирской области «Обеспечение безопасности жизнедеятельности населения Новосибирской области»»</w:t>
      </w:r>
      <w:r w:rsidR="00297BDE">
        <w:rPr>
          <w:rFonts w:ascii="Times New Roman" w:hAnsi="Times New Roman"/>
          <w:spacing w:val="2"/>
          <w:sz w:val="28"/>
          <w:szCs w:val="28"/>
        </w:rPr>
        <w:t>,</w:t>
      </w:r>
      <w:r w:rsidR="00147043">
        <w:rPr>
          <w:rFonts w:ascii="Times New Roman" w:hAnsi="Times New Roman"/>
          <w:spacing w:val="2"/>
          <w:sz w:val="28"/>
          <w:szCs w:val="28"/>
        </w:rPr>
        <w:t xml:space="preserve"> согласно положениям п.2 приложения №7 к государственной программе Новосибирской области «Обеспечение безопасности жизнедеятельности населения Новосибирской области» установка АДПИ в </w:t>
      </w:r>
      <w:proofErr w:type="spellStart"/>
      <w:r w:rsidR="00147043">
        <w:rPr>
          <w:rFonts w:ascii="Times New Roman" w:hAnsi="Times New Roman"/>
          <w:spacing w:val="2"/>
          <w:sz w:val="28"/>
          <w:szCs w:val="28"/>
        </w:rPr>
        <w:t>т.ч</w:t>
      </w:r>
      <w:proofErr w:type="spellEnd"/>
      <w:r w:rsidR="00147043">
        <w:rPr>
          <w:rFonts w:ascii="Times New Roman" w:hAnsi="Times New Roman"/>
          <w:spacing w:val="2"/>
          <w:sz w:val="28"/>
          <w:szCs w:val="28"/>
        </w:rPr>
        <w:t>. в жилых помещениях, занимаемых</w:t>
      </w:r>
      <w:r w:rsidR="00147043" w:rsidRPr="00147043">
        <w:rPr>
          <w:rFonts w:ascii="Times New Roman" w:eastAsia="Calibri" w:hAnsi="Times New Roman"/>
          <w:sz w:val="28"/>
          <w:szCs w:val="28"/>
        </w:rPr>
        <w:t xml:space="preserve"> </w:t>
      </w:r>
      <w:r w:rsidR="00147043">
        <w:rPr>
          <w:rFonts w:ascii="Times New Roman" w:eastAsia="Calibri" w:hAnsi="Times New Roman"/>
          <w:sz w:val="28"/>
          <w:szCs w:val="28"/>
        </w:rPr>
        <w:t xml:space="preserve">одинокими малоподвижными пенсионерами и  инвалидами», </w:t>
      </w:r>
      <w:r w:rsidR="002D733B">
        <w:rPr>
          <w:rFonts w:ascii="Times New Roman" w:hAnsi="Times New Roman"/>
          <w:spacing w:val="2"/>
          <w:sz w:val="28"/>
          <w:szCs w:val="28"/>
        </w:rPr>
        <w:t xml:space="preserve"> оповещению населения и подразделений Государственной противопожарной службы о пожаре на </w:t>
      </w:r>
      <w:r w:rsidRPr="00F15406">
        <w:rPr>
          <w:rFonts w:ascii="Times New Roman" w:hAnsi="Times New Roman"/>
          <w:sz w:val="28"/>
          <w:szCs w:val="28"/>
        </w:rPr>
        <w:t>территории муниципальног</w:t>
      </w:r>
      <w:r w:rsidR="00F33FB5">
        <w:rPr>
          <w:rFonts w:ascii="Times New Roman" w:hAnsi="Times New Roman"/>
          <w:sz w:val="28"/>
          <w:szCs w:val="28"/>
        </w:rPr>
        <w:t>о образования Верх-Алеусский сельсовет</w:t>
      </w:r>
      <w:r>
        <w:rPr>
          <w:rFonts w:ascii="Times New Roman" w:hAnsi="Times New Roman"/>
          <w:sz w:val="28"/>
          <w:szCs w:val="28"/>
        </w:rPr>
        <w:t xml:space="preserve"> Ордынского района Новосибирской области</w:t>
      </w:r>
      <w:r w:rsidRPr="00F15406">
        <w:rPr>
          <w:rFonts w:ascii="Times New Roman" w:hAnsi="Times New Roman"/>
          <w:sz w:val="28"/>
          <w:szCs w:val="28"/>
        </w:rPr>
        <w:t xml:space="preserve"> </w:t>
      </w:r>
    </w:p>
    <w:p w:rsidR="006471E7" w:rsidRPr="006471E7" w:rsidRDefault="006471E7" w:rsidP="006471E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ПОСТАНОВЛЯЮ:</w:t>
      </w:r>
    </w:p>
    <w:p w:rsidR="006471E7" w:rsidRPr="001222F7" w:rsidRDefault="00297BDE" w:rsidP="001222F7">
      <w:pPr>
        <w:pStyle w:val="a3"/>
        <w:numPr>
          <w:ilvl w:val="0"/>
          <w:numId w:val="3"/>
        </w:numPr>
        <w:spacing w:after="0"/>
        <w:jc w:val="both"/>
        <w:rPr>
          <w:sz w:val="28"/>
          <w:szCs w:val="28"/>
        </w:rPr>
      </w:pPr>
      <w:proofErr w:type="gramStart"/>
      <w:r w:rsidRPr="001222F7">
        <w:rPr>
          <w:sz w:val="28"/>
          <w:szCs w:val="28"/>
        </w:rPr>
        <w:t xml:space="preserve">Произвести </w:t>
      </w:r>
      <w:r w:rsidR="006471E7" w:rsidRPr="001222F7">
        <w:rPr>
          <w:sz w:val="28"/>
          <w:szCs w:val="28"/>
        </w:rPr>
        <w:t xml:space="preserve"> </w:t>
      </w:r>
      <w:r w:rsidRPr="001222F7">
        <w:rPr>
          <w:sz w:val="28"/>
          <w:szCs w:val="28"/>
        </w:rPr>
        <w:t>установку</w:t>
      </w:r>
      <w:proofErr w:type="gramEnd"/>
      <w:r w:rsidRPr="001222F7">
        <w:rPr>
          <w:sz w:val="28"/>
          <w:szCs w:val="28"/>
        </w:rPr>
        <w:t xml:space="preserve"> АДПИ  в </w:t>
      </w:r>
      <w:r w:rsidR="00147043">
        <w:rPr>
          <w:sz w:val="28"/>
          <w:szCs w:val="28"/>
        </w:rPr>
        <w:t xml:space="preserve">жилые помещения </w:t>
      </w:r>
      <w:r w:rsidRPr="001222F7">
        <w:rPr>
          <w:sz w:val="28"/>
          <w:szCs w:val="28"/>
        </w:rPr>
        <w:t>мес</w:t>
      </w:r>
      <w:r w:rsidR="00147043">
        <w:rPr>
          <w:sz w:val="28"/>
          <w:szCs w:val="28"/>
        </w:rPr>
        <w:t xml:space="preserve">т проживания </w:t>
      </w:r>
      <w:r w:rsidR="00147043">
        <w:rPr>
          <w:rFonts w:eastAsia="Calibri"/>
          <w:sz w:val="28"/>
          <w:szCs w:val="28"/>
        </w:rPr>
        <w:t>одиноких малоподвижных пенсионеров и  инвалидов</w:t>
      </w:r>
      <w:r w:rsidRPr="001222F7">
        <w:rPr>
          <w:sz w:val="28"/>
          <w:szCs w:val="28"/>
        </w:rPr>
        <w:t xml:space="preserve">  </w:t>
      </w:r>
      <w:r w:rsidR="006471E7" w:rsidRPr="001222F7">
        <w:rPr>
          <w:sz w:val="28"/>
          <w:szCs w:val="28"/>
        </w:rPr>
        <w:t>на территории муниципаль</w:t>
      </w:r>
      <w:r w:rsidR="00F33FB5" w:rsidRPr="001222F7">
        <w:rPr>
          <w:sz w:val="28"/>
          <w:szCs w:val="28"/>
        </w:rPr>
        <w:t xml:space="preserve">ного образования Верх-Алеусский сельсовет </w:t>
      </w:r>
      <w:r w:rsidR="006471E7" w:rsidRPr="001222F7">
        <w:rPr>
          <w:sz w:val="28"/>
          <w:szCs w:val="28"/>
        </w:rPr>
        <w:t>Ордынского района Новосибирской области согласно Приложению 1.</w:t>
      </w:r>
    </w:p>
    <w:p w:rsidR="00F33FB5" w:rsidRDefault="006471E7" w:rsidP="007679B0">
      <w:pPr>
        <w:pStyle w:val="a3"/>
        <w:numPr>
          <w:ilvl w:val="0"/>
          <w:numId w:val="3"/>
        </w:numPr>
        <w:jc w:val="both"/>
        <w:textAlignment w:val="top"/>
        <w:rPr>
          <w:color w:val="646464"/>
          <w:sz w:val="28"/>
          <w:szCs w:val="28"/>
        </w:rPr>
      </w:pPr>
      <w:r w:rsidRPr="006471E7">
        <w:rPr>
          <w:color w:val="000000"/>
          <w:sz w:val="28"/>
          <w:szCs w:val="28"/>
        </w:rPr>
        <w:t>Опубликовать настоящее постановление в периодическом печатном издании администрац</w:t>
      </w:r>
      <w:r>
        <w:rPr>
          <w:color w:val="000000"/>
          <w:sz w:val="28"/>
          <w:szCs w:val="28"/>
        </w:rPr>
        <w:t>ии Верх-Алеусского сельсовета «</w:t>
      </w:r>
      <w:r w:rsidRPr="006471E7">
        <w:rPr>
          <w:color w:val="000000"/>
          <w:sz w:val="28"/>
          <w:szCs w:val="28"/>
        </w:rPr>
        <w:t>Верх-Алеусский вестник» и разместить на официальном сайте администрации.</w:t>
      </w:r>
      <w:r w:rsidRPr="006471E7">
        <w:rPr>
          <w:color w:val="646464"/>
          <w:sz w:val="28"/>
          <w:szCs w:val="28"/>
        </w:rPr>
        <w:t xml:space="preserve"> </w:t>
      </w:r>
    </w:p>
    <w:p w:rsidR="007679B0" w:rsidRDefault="007679B0" w:rsidP="007679B0">
      <w:pPr>
        <w:pStyle w:val="a3"/>
        <w:numPr>
          <w:ilvl w:val="0"/>
          <w:numId w:val="3"/>
        </w:numPr>
        <w:jc w:val="both"/>
        <w:textAlignment w:val="top"/>
        <w:rPr>
          <w:color w:val="646464"/>
          <w:sz w:val="28"/>
          <w:szCs w:val="28"/>
        </w:rPr>
      </w:pPr>
      <w:r>
        <w:rPr>
          <w:color w:val="646464"/>
          <w:sz w:val="28"/>
          <w:szCs w:val="28"/>
        </w:rPr>
        <w:t xml:space="preserve">Копию данного постановления с приложением </w:t>
      </w:r>
      <w:proofErr w:type="gramStart"/>
      <w:r>
        <w:rPr>
          <w:color w:val="646464"/>
          <w:sz w:val="28"/>
          <w:szCs w:val="28"/>
        </w:rPr>
        <w:t>1  направить</w:t>
      </w:r>
      <w:proofErr w:type="gramEnd"/>
      <w:r>
        <w:rPr>
          <w:color w:val="646464"/>
          <w:sz w:val="28"/>
          <w:szCs w:val="28"/>
        </w:rPr>
        <w:t xml:space="preserve"> в ЕДДС Ордынского района Новосибирской области.</w:t>
      </w:r>
    </w:p>
    <w:p w:rsidR="00F33FB5" w:rsidRPr="00F33FB5" w:rsidRDefault="007679B0" w:rsidP="00F33FB5">
      <w:pPr>
        <w:pStyle w:val="a3"/>
        <w:jc w:val="both"/>
        <w:textAlignment w:val="top"/>
        <w:rPr>
          <w:color w:val="646464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  <w:r w:rsidR="00F33FB5">
        <w:rPr>
          <w:color w:val="000000"/>
          <w:sz w:val="28"/>
          <w:szCs w:val="28"/>
        </w:rPr>
        <w:t>.  Наст</w:t>
      </w:r>
      <w:r w:rsidR="00F33FB5" w:rsidRPr="006471E7">
        <w:rPr>
          <w:color w:val="000000"/>
          <w:sz w:val="28"/>
          <w:szCs w:val="28"/>
        </w:rPr>
        <w:t>оящее постановление вступает</w:t>
      </w:r>
      <w:r w:rsidR="00F33FB5">
        <w:rPr>
          <w:color w:val="000000"/>
          <w:sz w:val="28"/>
          <w:szCs w:val="28"/>
        </w:rPr>
        <w:t xml:space="preserve"> в силу с момента его официального опубликования</w:t>
      </w:r>
      <w:r w:rsidR="00F33FB5" w:rsidRPr="006471E7">
        <w:rPr>
          <w:color w:val="000000"/>
          <w:sz w:val="28"/>
          <w:szCs w:val="28"/>
        </w:rPr>
        <w:t>.</w:t>
      </w:r>
    </w:p>
    <w:p w:rsidR="006471E7" w:rsidRPr="006471E7" w:rsidRDefault="007679B0" w:rsidP="006471E7">
      <w:pPr>
        <w:pStyle w:val="a3"/>
        <w:jc w:val="both"/>
        <w:textAlignment w:val="top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6471E7">
        <w:rPr>
          <w:color w:val="000000"/>
          <w:sz w:val="28"/>
          <w:szCs w:val="28"/>
        </w:rPr>
        <w:t>.</w:t>
      </w:r>
      <w:r w:rsidR="006471E7" w:rsidRPr="006471E7">
        <w:rPr>
          <w:color w:val="000000"/>
          <w:sz w:val="28"/>
          <w:szCs w:val="28"/>
        </w:rPr>
        <w:t>  Контроль за исполнением настоящего постановления оставляю за собой.</w:t>
      </w:r>
    </w:p>
    <w:p w:rsidR="001222F7" w:rsidRDefault="006471E7" w:rsidP="006471E7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6471E7" w:rsidRPr="006471E7" w:rsidRDefault="001222F7" w:rsidP="006471E7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64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471E7" w:rsidRPr="0064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Верх-Алеусского сельсовета </w:t>
      </w:r>
    </w:p>
    <w:p w:rsidR="006471E7" w:rsidRDefault="006471E7" w:rsidP="006471E7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64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Ордынского района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Pr="0064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Е.П. Чередов</w:t>
      </w:r>
    </w:p>
    <w:p w:rsidR="007738D4" w:rsidRDefault="007738D4" w:rsidP="006471E7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8D4" w:rsidRDefault="007738D4" w:rsidP="006471E7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8D4" w:rsidRDefault="007738D4" w:rsidP="006471E7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8D4" w:rsidRDefault="007738D4" w:rsidP="006471E7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8D4" w:rsidRDefault="007738D4" w:rsidP="006471E7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8D4" w:rsidRDefault="007738D4" w:rsidP="006471E7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8D4" w:rsidRDefault="007738D4" w:rsidP="006471E7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8D4" w:rsidRDefault="007738D4" w:rsidP="006471E7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8D4" w:rsidRDefault="007738D4" w:rsidP="006471E7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8D4" w:rsidRDefault="007738D4" w:rsidP="006471E7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8D4" w:rsidRDefault="007738D4" w:rsidP="006471E7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8D4" w:rsidRDefault="007738D4" w:rsidP="006471E7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8D4" w:rsidRDefault="007738D4" w:rsidP="006471E7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8D4" w:rsidRDefault="007738D4" w:rsidP="006471E7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8D4" w:rsidRDefault="007738D4" w:rsidP="006471E7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8D4" w:rsidRDefault="007738D4" w:rsidP="006471E7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8D4" w:rsidRDefault="007738D4" w:rsidP="006471E7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8D4" w:rsidRDefault="007738D4" w:rsidP="006471E7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8D4" w:rsidRDefault="007738D4" w:rsidP="006471E7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38D4" w:rsidRDefault="007738D4" w:rsidP="006471E7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7738D4" w:rsidSect="00BD06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738D4" w:rsidRDefault="007738D4" w:rsidP="007738D4">
      <w:pPr>
        <w:pStyle w:val="a7"/>
        <w:jc w:val="right"/>
      </w:pPr>
      <w:r w:rsidRPr="002E4972">
        <w:lastRenderedPageBreak/>
        <w:t xml:space="preserve">Приложение № 1 </w:t>
      </w:r>
    </w:p>
    <w:p w:rsidR="007738D4" w:rsidRPr="002E4972" w:rsidRDefault="007738D4" w:rsidP="007738D4">
      <w:pPr>
        <w:pStyle w:val="a7"/>
        <w:jc w:val="right"/>
      </w:pPr>
      <w:r>
        <w:t>Утверждено</w:t>
      </w:r>
    </w:p>
    <w:p w:rsidR="007738D4" w:rsidRDefault="007738D4" w:rsidP="007738D4">
      <w:pPr>
        <w:pStyle w:val="a7"/>
        <w:jc w:val="right"/>
      </w:pPr>
      <w:r>
        <w:t xml:space="preserve"> постановлением администрации</w:t>
      </w:r>
    </w:p>
    <w:p w:rsidR="007738D4" w:rsidRDefault="007738D4" w:rsidP="007738D4">
      <w:pPr>
        <w:pStyle w:val="a7"/>
        <w:jc w:val="right"/>
      </w:pPr>
      <w:r>
        <w:t xml:space="preserve">Верх-Алеусского сельсовета </w:t>
      </w:r>
    </w:p>
    <w:p w:rsidR="007738D4" w:rsidRDefault="007738D4" w:rsidP="007738D4">
      <w:pPr>
        <w:pStyle w:val="a7"/>
        <w:jc w:val="right"/>
      </w:pPr>
      <w:r>
        <w:t xml:space="preserve">Ордынского района </w:t>
      </w:r>
    </w:p>
    <w:p w:rsidR="007738D4" w:rsidRPr="002E4972" w:rsidRDefault="007738D4" w:rsidP="007738D4">
      <w:pPr>
        <w:pStyle w:val="a7"/>
        <w:jc w:val="right"/>
      </w:pPr>
      <w:r>
        <w:t>Новосибирской области</w:t>
      </w:r>
    </w:p>
    <w:p w:rsidR="007738D4" w:rsidRDefault="007738D4" w:rsidP="007738D4">
      <w:pPr>
        <w:pStyle w:val="a7"/>
        <w:jc w:val="right"/>
      </w:pPr>
      <w:r w:rsidRPr="002E4972">
        <w:t xml:space="preserve"> </w:t>
      </w:r>
      <w:r>
        <w:t xml:space="preserve">№ </w:t>
      </w:r>
      <w:proofErr w:type="gramStart"/>
      <w:r>
        <w:t>68  от</w:t>
      </w:r>
      <w:proofErr w:type="gramEnd"/>
      <w:r>
        <w:t xml:space="preserve">  08.06.2022</w:t>
      </w:r>
      <w:r w:rsidRPr="002E4972">
        <w:t xml:space="preserve"> г.</w:t>
      </w:r>
    </w:p>
    <w:p w:rsidR="007738D4" w:rsidRDefault="007738D4" w:rsidP="007738D4">
      <w:pPr>
        <w:pStyle w:val="a7"/>
      </w:pPr>
    </w:p>
    <w:p w:rsidR="007738D4" w:rsidRDefault="007738D4" w:rsidP="007738D4">
      <w:pPr>
        <w:pStyle w:val="a7"/>
        <w:jc w:val="center"/>
      </w:pPr>
      <w:r w:rsidRPr="0090131E">
        <w:t>Спис</w:t>
      </w:r>
      <w:r>
        <w:t>ок адресный</w:t>
      </w:r>
    </w:p>
    <w:p w:rsidR="007738D4" w:rsidRDefault="007738D4" w:rsidP="007738D4">
      <w:pPr>
        <w:pStyle w:val="a7"/>
        <w:jc w:val="center"/>
      </w:pPr>
      <w:r>
        <w:t xml:space="preserve">мест проживания одиноких малоподвижных пенсионеров и </w:t>
      </w:r>
      <w:proofErr w:type="gramStart"/>
      <w:r>
        <w:t>инвалидов  на</w:t>
      </w:r>
      <w:proofErr w:type="gramEnd"/>
      <w:r>
        <w:t xml:space="preserve"> территории муниципального образования</w:t>
      </w:r>
      <w:r w:rsidRPr="00C44DD2">
        <w:t xml:space="preserve"> </w:t>
      </w:r>
      <w:r>
        <w:t>Верх-Алеусский  сельсовет, подлежащие установке в них АДПИ  в 2022 году</w:t>
      </w:r>
    </w:p>
    <w:p w:rsidR="007738D4" w:rsidRPr="003C7586" w:rsidRDefault="007738D4" w:rsidP="007738D4">
      <w:pPr>
        <w:pStyle w:val="a7"/>
      </w:pPr>
    </w:p>
    <w:tbl>
      <w:tblPr>
        <w:tblW w:w="14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"/>
        <w:gridCol w:w="902"/>
        <w:gridCol w:w="2021"/>
        <w:gridCol w:w="42"/>
        <w:gridCol w:w="2451"/>
        <w:gridCol w:w="2063"/>
        <w:gridCol w:w="2053"/>
        <w:gridCol w:w="1856"/>
        <w:gridCol w:w="1638"/>
        <w:gridCol w:w="1419"/>
      </w:tblGrid>
      <w:tr w:rsidR="007738D4" w:rsidRPr="003C7586" w:rsidTr="007738D4">
        <w:trPr>
          <w:trHeight w:val="1829"/>
        </w:trPr>
        <w:tc>
          <w:tcPr>
            <w:tcW w:w="356" w:type="dxa"/>
          </w:tcPr>
          <w:p w:rsidR="007738D4" w:rsidRPr="003C7586" w:rsidRDefault="007738D4" w:rsidP="007738D4">
            <w:pPr>
              <w:pStyle w:val="a7"/>
            </w:pPr>
            <w:r w:rsidRPr="003C7586">
              <w:t>№ п/п</w:t>
            </w:r>
          </w:p>
        </w:tc>
        <w:tc>
          <w:tcPr>
            <w:tcW w:w="902" w:type="dxa"/>
          </w:tcPr>
          <w:p w:rsidR="007738D4" w:rsidRPr="003C7586" w:rsidRDefault="007738D4" w:rsidP="007738D4">
            <w:pPr>
              <w:pStyle w:val="a7"/>
            </w:pPr>
          </w:p>
          <w:p w:rsidR="007738D4" w:rsidRPr="003C7586" w:rsidRDefault="007738D4" w:rsidP="007738D4">
            <w:pPr>
              <w:pStyle w:val="a7"/>
            </w:pPr>
            <w:r w:rsidRPr="003C7586">
              <w:t>№</w:t>
            </w:r>
          </w:p>
          <w:p w:rsidR="007738D4" w:rsidRPr="003C7586" w:rsidRDefault="007738D4" w:rsidP="007738D4">
            <w:pPr>
              <w:pStyle w:val="a7"/>
            </w:pPr>
            <w:r w:rsidRPr="003C7586">
              <w:t>АДПИ</w:t>
            </w:r>
          </w:p>
        </w:tc>
        <w:tc>
          <w:tcPr>
            <w:tcW w:w="2021" w:type="dxa"/>
          </w:tcPr>
          <w:p w:rsidR="007738D4" w:rsidRPr="003C7586" w:rsidRDefault="007738D4" w:rsidP="007738D4">
            <w:pPr>
              <w:pStyle w:val="a7"/>
            </w:pPr>
            <w:r w:rsidRPr="003C7586">
              <w:t>Адрес установки АДПИ</w:t>
            </w:r>
          </w:p>
        </w:tc>
        <w:tc>
          <w:tcPr>
            <w:tcW w:w="2493" w:type="dxa"/>
            <w:gridSpan w:val="2"/>
          </w:tcPr>
          <w:p w:rsidR="007738D4" w:rsidRPr="003C7586" w:rsidRDefault="007738D4" w:rsidP="007738D4">
            <w:pPr>
              <w:pStyle w:val="a7"/>
            </w:pPr>
            <w:r w:rsidRPr="003C7586">
              <w:t>Контактное лицо (Ф.И.О. полностью)</w:t>
            </w:r>
          </w:p>
        </w:tc>
        <w:tc>
          <w:tcPr>
            <w:tcW w:w="2063" w:type="dxa"/>
          </w:tcPr>
          <w:p w:rsidR="007738D4" w:rsidRPr="003C7586" w:rsidRDefault="007738D4" w:rsidP="007738D4">
            <w:pPr>
              <w:pStyle w:val="a7"/>
            </w:pPr>
            <w:r w:rsidRPr="003C7586">
              <w:t>Контактный телефон</w:t>
            </w:r>
          </w:p>
        </w:tc>
        <w:tc>
          <w:tcPr>
            <w:tcW w:w="2053" w:type="dxa"/>
          </w:tcPr>
          <w:p w:rsidR="007738D4" w:rsidRPr="003C7586" w:rsidRDefault="007738D4" w:rsidP="007738D4">
            <w:pPr>
              <w:pStyle w:val="a7"/>
            </w:pPr>
            <w:r w:rsidRPr="003C7586">
              <w:t xml:space="preserve">Примечание, </w:t>
            </w:r>
          </w:p>
          <w:p w:rsidR="007738D4" w:rsidRPr="003C7586" w:rsidRDefault="007738D4" w:rsidP="007738D4">
            <w:pPr>
              <w:pStyle w:val="a7"/>
            </w:pPr>
            <w:r w:rsidRPr="003C7586">
              <w:t xml:space="preserve">дополнительный телефон </w:t>
            </w:r>
          </w:p>
          <w:p w:rsidR="007738D4" w:rsidRPr="003C7586" w:rsidRDefault="007738D4" w:rsidP="007738D4">
            <w:pPr>
              <w:pStyle w:val="a7"/>
            </w:pPr>
            <w:r w:rsidRPr="003C7586">
              <w:t>(при наличии)</w:t>
            </w:r>
          </w:p>
        </w:tc>
        <w:tc>
          <w:tcPr>
            <w:tcW w:w="1856" w:type="dxa"/>
          </w:tcPr>
          <w:p w:rsidR="007738D4" w:rsidRPr="003C7586" w:rsidRDefault="007738D4" w:rsidP="007738D4">
            <w:pPr>
              <w:pStyle w:val="a7"/>
              <w:rPr>
                <w:b/>
              </w:rPr>
            </w:pPr>
            <w:r>
              <w:rPr>
                <w:b/>
              </w:rPr>
              <w:t xml:space="preserve">Абонентский </w:t>
            </w:r>
            <w:r w:rsidRPr="003C7586">
              <w:rPr>
                <w:b/>
              </w:rPr>
              <w:t>№ сим-карты, установленной в АДПИ</w:t>
            </w:r>
          </w:p>
        </w:tc>
        <w:tc>
          <w:tcPr>
            <w:tcW w:w="1638" w:type="dxa"/>
          </w:tcPr>
          <w:p w:rsidR="007738D4" w:rsidRPr="003C7586" w:rsidRDefault="007738D4" w:rsidP="007738D4">
            <w:pPr>
              <w:pStyle w:val="a7"/>
            </w:pPr>
            <w:r w:rsidRPr="003C7586">
              <w:t>Сотовый оператор</w:t>
            </w:r>
          </w:p>
        </w:tc>
        <w:tc>
          <w:tcPr>
            <w:tcW w:w="1419" w:type="dxa"/>
          </w:tcPr>
          <w:p w:rsidR="007738D4" w:rsidRPr="003C7586" w:rsidRDefault="007738D4" w:rsidP="007738D4">
            <w:pPr>
              <w:pStyle w:val="a7"/>
            </w:pPr>
            <w:r w:rsidRPr="003C7586">
              <w:t>Категория соц. защищенности</w:t>
            </w:r>
          </w:p>
        </w:tc>
      </w:tr>
      <w:tr w:rsidR="007738D4" w:rsidRPr="003C7586" w:rsidTr="007738D4">
        <w:trPr>
          <w:trHeight w:val="502"/>
        </w:trPr>
        <w:tc>
          <w:tcPr>
            <w:tcW w:w="356" w:type="dxa"/>
          </w:tcPr>
          <w:p w:rsidR="007738D4" w:rsidRPr="003C7586" w:rsidRDefault="007738D4" w:rsidP="007738D4">
            <w:pPr>
              <w:pStyle w:val="a7"/>
            </w:pPr>
            <w:r>
              <w:t>1</w:t>
            </w:r>
          </w:p>
        </w:tc>
        <w:tc>
          <w:tcPr>
            <w:tcW w:w="902" w:type="dxa"/>
          </w:tcPr>
          <w:p w:rsidR="007738D4" w:rsidRPr="003C7586" w:rsidRDefault="007738D4" w:rsidP="007738D4">
            <w:pPr>
              <w:pStyle w:val="a7"/>
            </w:pPr>
            <w:r>
              <w:t>2</w:t>
            </w:r>
          </w:p>
        </w:tc>
        <w:tc>
          <w:tcPr>
            <w:tcW w:w="2021" w:type="dxa"/>
          </w:tcPr>
          <w:p w:rsidR="007738D4" w:rsidRPr="003C7586" w:rsidRDefault="007738D4" w:rsidP="007738D4">
            <w:pPr>
              <w:pStyle w:val="a7"/>
            </w:pPr>
            <w:r>
              <w:t>3</w:t>
            </w:r>
          </w:p>
        </w:tc>
        <w:tc>
          <w:tcPr>
            <w:tcW w:w="2493" w:type="dxa"/>
            <w:gridSpan w:val="2"/>
          </w:tcPr>
          <w:p w:rsidR="007738D4" w:rsidRPr="003C7586" w:rsidRDefault="007738D4" w:rsidP="007738D4">
            <w:pPr>
              <w:pStyle w:val="a7"/>
            </w:pPr>
            <w:r>
              <w:t>4</w:t>
            </w:r>
          </w:p>
        </w:tc>
        <w:tc>
          <w:tcPr>
            <w:tcW w:w="2063" w:type="dxa"/>
          </w:tcPr>
          <w:p w:rsidR="007738D4" w:rsidRPr="003C7586" w:rsidRDefault="007738D4" w:rsidP="007738D4">
            <w:pPr>
              <w:pStyle w:val="a7"/>
            </w:pPr>
            <w:r>
              <w:t>5</w:t>
            </w:r>
          </w:p>
        </w:tc>
        <w:tc>
          <w:tcPr>
            <w:tcW w:w="2053" w:type="dxa"/>
          </w:tcPr>
          <w:p w:rsidR="007738D4" w:rsidRPr="003C7586" w:rsidRDefault="007738D4" w:rsidP="007738D4">
            <w:pPr>
              <w:pStyle w:val="a7"/>
            </w:pPr>
            <w:r>
              <w:t>6</w:t>
            </w:r>
          </w:p>
        </w:tc>
        <w:tc>
          <w:tcPr>
            <w:tcW w:w="1856" w:type="dxa"/>
          </w:tcPr>
          <w:p w:rsidR="007738D4" w:rsidRPr="003C7586" w:rsidRDefault="007738D4" w:rsidP="007738D4">
            <w:pPr>
              <w:pStyle w:val="a7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38" w:type="dxa"/>
          </w:tcPr>
          <w:p w:rsidR="007738D4" w:rsidRPr="003C7586" w:rsidRDefault="007738D4" w:rsidP="007738D4">
            <w:pPr>
              <w:pStyle w:val="a7"/>
            </w:pPr>
            <w:r>
              <w:t>8</w:t>
            </w:r>
          </w:p>
        </w:tc>
        <w:tc>
          <w:tcPr>
            <w:tcW w:w="1419" w:type="dxa"/>
          </w:tcPr>
          <w:p w:rsidR="007738D4" w:rsidRPr="003C7586" w:rsidRDefault="007738D4" w:rsidP="007738D4">
            <w:pPr>
              <w:pStyle w:val="a7"/>
            </w:pPr>
            <w:r>
              <w:t>9</w:t>
            </w:r>
          </w:p>
        </w:tc>
      </w:tr>
      <w:tr w:rsidR="007738D4" w:rsidRPr="003C7586" w:rsidTr="007738D4">
        <w:trPr>
          <w:trHeight w:val="932"/>
        </w:trPr>
        <w:tc>
          <w:tcPr>
            <w:tcW w:w="356" w:type="dxa"/>
          </w:tcPr>
          <w:p w:rsidR="007738D4" w:rsidRPr="003C7586" w:rsidRDefault="007738D4" w:rsidP="007738D4">
            <w:pPr>
              <w:pStyle w:val="a7"/>
            </w:pPr>
            <w:r>
              <w:t>1</w:t>
            </w:r>
          </w:p>
        </w:tc>
        <w:tc>
          <w:tcPr>
            <w:tcW w:w="902" w:type="dxa"/>
          </w:tcPr>
          <w:p w:rsidR="007738D4" w:rsidRPr="003C7586" w:rsidRDefault="007738D4" w:rsidP="007738D4">
            <w:pPr>
              <w:pStyle w:val="a7"/>
            </w:pPr>
          </w:p>
        </w:tc>
        <w:tc>
          <w:tcPr>
            <w:tcW w:w="2021" w:type="dxa"/>
          </w:tcPr>
          <w:p w:rsidR="007738D4" w:rsidRPr="003C7586" w:rsidRDefault="007738D4" w:rsidP="007738D4">
            <w:pPr>
              <w:pStyle w:val="a7"/>
            </w:pPr>
            <w:r w:rsidRPr="003C7586">
              <w:t>НСО, Ордынский рай</w:t>
            </w:r>
            <w:r>
              <w:t xml:space="preserve">он, с. Верх-Алеус, ул. </w:t>
            </w:r>
            <w:proofErr w:type="gramStart"/>
            <w:r>
              <w:t>Кузьминская ,</w:t>
            </w:r>
            <w:proofErr w:type="gramEnd"/>
            <w:r>
              <w:t xml:space="preserve"> д.25</w:t>
            </w:r>
          </w:p>
        </w:tc>
        <w:tc>
          <w:tcPr>
            <w:tcW w:w="2493" w:type="dxa"/>
            <w:gridSpan w:val="2"/>
          </w:tcPr>
          <w:p w:rsidR="007738D4" w:rsidRPr="003C7586" w:rsidRDefault="007738D4" w:rsidP="007738D4">
            <w:pPr>
              <w:pStyle w:val="a7"/>
            </w:pPr>
            <w:proofErr w:type="spellStart"/>
            <w:r>
              <w:t>Шихалев</w:t>
            </w:r>
            <w:proofErr w:type="spellEnd"/>
            <w:r>
              <w:t xml:space="preserve"> Алексей Леонидович</w:t>
            </w:r>
          </w:p>
        </w:tc>
        <w:tc>
          <w:tcPr>
            <w:tcW w:w="2063" w:type="dxa"/>
          </w:tcPr>
          <w:p w:rsidR="007738D4" w:rsidRPr="003C7586" w:rsidRDefault="007738D4" w:rsidP="007738D4">
            <w:pPr>
              <w:pStyle w:val="a7"/>
            </w:pPr>
            <w:r>
              <w:t>8-923-106-66-31</w:t>
            </w:r>
          </w:p>
        </w:tc>
        <w:tc>
          <w:tcPr>
            <w:tcW w:w="2053" w:type="dxa"/>
          </w:tcPr>
          <w:p w:rsidR="007738D4" w:rsidRPr="003C7586" w:rsidRDefault="007738D4" w:rsidP="007738D4">
            <w:pPr>
              <w:pStyle w:val="a7"/>
            </w:pPr>
          </w:p>
        </w:tc>
        <w:tc>
          <w:tcPr>
            <w:tcW w:w="1856" w:type="dxa"/>
          </w:tcPr>
          <w:p w:rsidR="007738D4" w:rsidRPr="003C7586" w:rsidRDefault="007738D4" w:rsidP="007738D4">
            <w:pPr>
              <w:pStyle w:val="a7"/>
              <w:rPr>
                <w:b/>
              </w:rPr>
            </w:pPr>
            <w:r>
              <w:rPr>
                <w:b/>
              </w:rPr>
              <w:t>9913761280</w:t>
            </w:r>
          </w:p>
        </w:tc>
        <w:tc>
          <w:tcPr>
            <w:tcW w:w="1638" w:type="dxa"/>
          </w:tcPr>
          <w:p w:rsidR="007738D4" w:rsidRPr="003C7586" w:rsidRDefault="007738D4" w:rsidP="007738D4">
            <w:pPr>
              <w:pStyle w:val="a7"/>
            </w:pPr>
            <w:r w:rsidRPr="003C7586">
              <w:t>Ростелеком</w:t>
            </w:r>
          </w:p>
        </w:tc>
        <w:tc>
          <w:tcPr>
            <w:tcW w:w="1419" w:type="dxa"/>
          </w:tcPr>
          <w:p w:rsidR="007738D4" w:rsidRPr="003C7586" w:rsidRDefault="007738D4" w:rsidP="007738D4">
            <w:pPr>
              <w:pStyle w:val="a7"/>
            </w:pPr>
            <w:r>
              <w:t>Инвалид</w:t>
            </w:r>
          </w:p>
        </w:tc>
      </w:tr>
      <w:tr w:rsidR="007738D4" w:rsidRPr="003C7586" w:rsidTr="007738D4">
        <w:trPr>
          <w:trHeight w:val="1153"/>
        </w:trPr>
        <w:tc>
          <w:tcPr>
            <w:tcW w:w="356" w:type="dxa"/>
          </w:tcPr>
          <w:p w:rsidR="007738D4" w:rsidRPr="003C7586" w:rsidRDefault="007738D4" w:rsidP="007738D4">
            <w:pPr>
              <w:pStyle w:val="a7"/>
            </w:pPr>
            <w:r>
              <w:t>2</w:t>
            </w:r>
          </w:p>
        </w:tc>
        <w:tc>
          <w:tcPr>
            <w:tcW w:w="902" w:type="dxa"/>
          </w:tcPr>
          <w:p w:rsidR="007738D4" w:rsidRPr="003C7586" w:rsidRDefault="007738D4" w:rsidP="007738D4">
            <w:pPr>
              <w:pStyle w:val="a7"/>
            </w:pPr>
          </w:p>
        </w:tc>
        <w:tc>
          <w:tcPr>
            <w:tcW w:w="2063" w:type="dxa"/>
            <w:gridSpan w:val="2"/>
          </w:tcPr>
          <w:p w:rsidR="007738D4" w:rsidRPr="003C7586" w:rsidRDefault="007738D4" w:rsidP="007738D4">
            <w:pPr>
              <w:pStyle w:val="a7"/>
            </w:pPr>
            <w:r w:rsidRPr="003C7586">
              <w:t xml:space="preserve">НСО, Ордынский район, </w:t>
            </w:r>
            <w:r>
              <w:t>с. Верх-Алеус, ул. Специалистов д.6</w:t>
            </w:r>
          </w:p>
        </w:tc>
        <w:tc>
          <w:tcPr>
            <w:tcW w:w="2450" w:type="dxa"/>
          </w:tcPr>
          <w:p w:rsidR="007738D4" w:rsidRPr="003C7586" w:rsidRDefault="007738D4" w:rsidP="007738D4">
            <w:pPr>
              <w:pStyle w:val="a7"/>
            </w:pPr>
            <w:r>
              <w:t>Колесникова Галина Фёдоровна</w:t>
            </w:r>
          </w:p>
        </w:tc>
        <w:tc>
          <w:tcPr>
            <w:tcW w:w="2063" w:type="dxa"/>
          </w:tcPr>
          <w:p w:rsidR="007738D4" w:rsidRPr="003C7586" w:rsidRDefault="007738D4" w:rsidP="007738D4">
            <w:pPr>
              <w:pStyle w:val="a7"/>
            </w:pPr>
            <w:r>
              <w:t>8-923-238-91-62</w:t>
            </w:r>
          </w:p>
        </w:tc>
        <w:tc>
          <w:tcPr>
            <w:tcW w:w="2053" w:type="dxa"/>
          </w:tcPr>
          <w:p w:rsidR="007738D4" w:rsidRPr="003C7586" w:rsidRDefault="007738D4" w:rsidP="007738D4">
            <w:pPr>
              <w:pStyle w:val="a7"/>
            </w:pPr>
          </w:p>
        </w:tc>
        <w:tc>
          <w:tcPr>
            <w:tcW w:w="1856" w:type="dxa"/>
          </w:tcPr>
          <w:p w:rsidR="007738D4" w:rsidRPr="003C7586" w:rsidRDefault="007738D4" w:rsidP="007738D4">
            <w:pPr>
              <w:pStyle w:val="a7"/>
              <w:rPr>
                <w:b/>
              </w:rPr>
            </w:pPr>
            <w:r>
              <w:rPr>
                <w:b/>
              </w:rPr>
              <w:t>9915045077</w:t>
            </w:r>
          </w:p>
        </w:tc>
        <w:tc>
          <w:tcPr>
            <w:tcW w:w="1638" w:type="dxa"/>
          </w:tcPr>
          <w:p w:rsidR="007738D4" w:rsidRPr="003C7586" w:rsidRDefault="007738D4" w:rsidP="007738D4">
            <w:pPr>
              <w:pStyle w:val="a7"/>
            </w:pPr>
            <w:r w:rsidRPr="003C7586">
              <w:t>Ростелеком</w:t>
            </w:r>
          </w:p>
        </w:tc>
        <w:tc>
          <w:tcPr>
            <w:tcW w:w="1419" w:type="dxa"/>
          </w:tcPr>
          <w:p w:rsidR="007738D4" w:rsidRPr="003C7586" w:rsidRDefault="007738D4" w:rsidP="007738D4">
            <w:pPr>
              <w:pStyle w:val="a7"/>
            </w:pPr>
            <w:r>
              <w:t>Одиноко проживающий пенсионер</w:t>
            </w:r>
          </w:p>
        </w:tc>
      </w:tr>
      <w:tr w:rsidR="007738D4" w:rsidRPr="003C7586" w:rsidTr="007738D4">
        <w:trPr>
          <w:trHeight w:val="1153"/>
        </w:trPr>
        <w:tc>
          <w:tcPr>
            <w:tcW w:w="356" w:type="dxa"/>
          </w:tcPr>
          <w:p w:rsidR="007738D4" w:rsidRDefault="007738D4" w:rsidP="007738D4">
            <w:pPr>
              <w:pStyle w:val="a7"/>
            </w:pPr>
          </w:p>
          <w:p w:rsidR="007738D4" w:rsidRDefault="007738D4" w:rsidP="007738D4">
            <w:pPr>
              <w:pStyle w:val="a7"/>
            </w:pPr>
            <w:r>
              <w:t>3</w:t>
            </w:r>
          </w:p>
        </w:tc>
        <w:tc>
          <w:tcPr>
            <w:tcW w:w="902" w:type="dxa"/>
          </w:tcPr>
          <w:p w:rsidR="007738D4" w:rsidRPr="003C7586" w:rsidRDefault="007738D4" w:rsidP="007738D4">
            <w:pPr>
              <w:pStyle w:val="a7"/>
            </w:pPr>
          </w:p>
        </w:tc>
        <w:tc>
          <w:tcPr>
            <w:tcW w:w="2063" w:type="dxa"/>
            <w:gridSpan w:val="2"/>
          </w:tcPr>
          <w:p w:rsidR="007738D4" w:rsidRDefault="007738D4" w:rsidP="007738D4">
            <w:pPr>
              <w:pStyle w:val="a7"/>
            </w:pPr>
            <w:r w:rsidRPr="003C7586">
              <w:t xml:space="preserve">НСО, Ордынский район, </w:t>
            </w:r>
          </w:p>
          <w:p w:rsidR="007738D4" w:rsidRPr="003C7586" w:rsidRDefault="007738D4" w:rsidP="007738D4">
            <w:pPr>
              <w:pStyle w:val="a7"/>
            </w:pPr>
            <w:r>
              <w:t>д. Новокузьминка, ул. 2-й Переулок д.4 кв.1</w:t>
            </w:r>
          </w:p>
        </w:tc>
        <w:tc>
          <w:tcPr>
            <w:tcW w:w="2450" w:type="dxa"/>
          </w:tcPr>
          <w:p w:rsidR="007738D4" w:rsidRDefault="007738D4" w:rsidP="007738D4">
            <w:pPr>
              <w:pStyle w:val="a7"/>
            </w:pPr>
            <w:proofErr w:type="spellStart"/>
            <w:r w:rsidRPr="002F79BF">
              <w:t>Бочарова</w:t>
            </w:r>
            <w:proofErr w:type="spellEnd"/>
            <w:r w:rsidRPr="002F79BF">
              <w:t xml:space="preserve"> Наталья </w:t>
            </w:r>
            <w:r>
              <w:t xml:space="preserve">    </w:t>
            </w:r>
            <w:r w:rsidRPr="002F79BF">
              <w:t>Александровна</w:t>
            </w:r>
            <w:r>
              <w:t xml:space="preserve">, </w:t>
            </w:r>
            <w:r w:rsidRPr="001729C8">
              <w:t>Воробьёва Варвара Сергеевна</w:t>
            </w:r>
            <w:r w:rsidRPr="002F79BF">
              <w:tab/>
              <w:t>14.12.1974</w:t>
            </w:r>
            <w:r w:rsidRPr="002F79BF">
              <w:lastRenderedPageBreak/>
              <w:tab/>
              <w:t>Ул. 2-й Переулок 4-1</w:t>
            </w:r>
          </w:p>
        </w:tc>
        <w:tc>
          <w:tcPr>
            <w:tcW w:w="2063" w:type="dxa"/>
          </w:tcPr>
          <w:p w:rsidR="007738D4" w:rsidRPr="003C7586" w:rsidRDefault="007738D4" w:rsidP="007738D4">
            <w:pPr>
              <w:pStyle w:val="a7"/>
            </w:pPr>
            <w:r>
              <w:lastRenderedPageBreak/>
              <w:t>8-960-780-66-39</w:t>
            </w:r>
          </w:p>
        </w:tc>
        <w:tc>
          <w:tcPr>
            <w:tcW w:w="2053" w:type="dxa"/>
          </w:tcPr>
          <w:p w:rsidR="007738D4" w:rsidRPr="003C7586" w:rsidRDefault="007738D4" w:rsidP="007738D4">
            <w:pPr>
              <w:pStyle w:val="a7"/>
            </w:pPr>
          </w:p>
        </w:tc>
        <w:tc>
          <w:tcPr>
            <w:tcW w:w="1856" w:type="dxa"/>
          </w:tcPr>
          <w:p w:rsidR="007738D4" w:rsidRPr="002F79BF" w:rsidRDefault="007738D4" w:rsidP="007738D4">
            <w:pPr>
              <w:pStyle w:val="a7"/>
              <w:rPr>
                <w:b/>
                <w:highlight w:val="yellow"/>
              </w:rPr>
            </w:pPr>
            <w:r w:rsidRPr="00C356CB">
              <w:rPr>
                <w:b/>
              </w:rPr>
              <w:t>9588523679</w:t>
            </w:r>
          </w:p>
        </w:tc>
        <w:tc>
          <w:tcPr>
            <w:tcW w:w="1638" w:type="dxa"/>
          </w:tcPr>
          <w:p w:rsidR="007738D4" w:rsidRDefault="007738D4" w:rsidP="007738D4">
            <w:pPr>
              <w:pStyle w:val="a7"/>
            </w:pPr>
            <w:r w:rsidRPr="007F33C7">
              <w:t>Ростелеком</w:t>
            </w:r>
          </w:p>
        </w:tc>
        <w:tc>
          <w:tcPr>
            <w:tcW w:w="1419" w:type="dxa"/>
          </w:tcPr>
          <w:p w:rsidR="007738D4" w:rsidRDefault="007738D4" w:rsidP="007738D4">
            <w:pPr>
              <w:pStyle w:val="a7"/>
            </w:pPr>
            <w:r>
              <w:t>Инвалиды</w:t>
            </w:r>
          </w:p>
        </w:tc>
      </w:tr>
      <w:tr w:rsidR="007738D4" w:rsidRPr="003C7586" w:rsidTr="007738D4">
        <w:trPr>
          <w:trHeight w:val="1153"/>
        </w:trPr>
        <w:tc>
          <w:tcPr>
            <w:tcW w:w="356" w:type="dxa"/>
          </w:tcPr>
          <w:p w:rsidR="007738D4" w:rsidRDefault="007738D4" w:rsidP="007738D4">
            <w:pPr>
              <w:pStyle w:val="a7"/>
            </w:pPr>
            <w:r>
              <w:lastRenderedPageBreak/>
              <w:t>4</w:t>
            </w:r>
          </w:p>
        </w:tc>
        <w:tc>
          <w:tcPr>
            <w:tcW w:w="902" w:type="dxa"/>
          </w:tcPr>
          <w:p w:rsidR="007738D4" w:rsidRPr="003C7586" w:rsidRDefault="007738D4" w:rsidP="007738D4">
            <w:pPr>
              <w:pStyle w:val="a7"/>
            </w:pPr>
          </w:p>
        </w:tc>
        <w:tc>
          <w:tcPr>
            <w:tcW w:w="2063" w:type="dxa"/>
            <w:gridSpan w:val="2"/>
          </w:tcPr>
          <w:p w:rsidR="007738D4" w:rsidRDefault="007738D4" w:rsidP="007738D4">
            <w:pPr>
              <w:pStyle w:val="a7"/>
            </w:pPr>
            <w:r w:rsidRPr="003C7586">
              <w:t xml:space="preserve">НСО, Ордынский район, </w:t>
            </w:r>
          </w:p>
          <w:p w:rsidR="007738D4" w:rsidRPr="003C7586" w:rsidRDefault="007738D4" w:rsidP="007738D4">
            <w:pPr>
              <w:pStyle w:val="a7"/>
            </w:pPr>
            <w:r>
              <w:t>д. Новокузьминка, ул. Центральная, д.1</w:t>
            </w:r>
          </w:p>
        </w:tc>
        <w:tc>
          <w:tcPr>
            <w:tcW w:w="2450" w:type="dxa"/>
          </w:tcPr>
          <w:p w:rsidR="007738D4" w:rsidRPr="001729C8" w:rsidRDefault="007738D4" w:rsidP="007738D4">
            <w:pPr>
              <w:pStyle w:val="a7"/>
              <w:rPr>
                <w:sz w:val="24"/>
              </w:rPr>
            </w:pPr>
            <w:r w:rsidRPr="001729C8">
              <w:rPr>
                <w:sz w:val="24"/>
              </w:rPr>
              <w:t>Ельчанинов Алексей Геннадьевич</w:t>
            </w:r>
          </w:p>
        </w:tc>
        <w:tc>
          <w:tcPr>
            <w:tcW w:w="2063" w:type="dxa"/>
          </w:tcPr>
          <w:p w:rsidR="007738D4" w:rsidRPr="003C7586" w:rsidRDefault="007738D4" w:rsidP="007738D4">
            <w:pPr>
              <w:pStyle w:val="a7"/>
            </w:pPr>
            <w:r>
              <w:t>8-929-382-91-59</w:t>
            </w:r>
          </w:p>
        </w:tc>
        <w:tc>
          <w:tcPr>
            <w:tcW w:w="2053" w:type="dxa"/>
          </w:tcPr>
          <w:p w:rsidR="007738D4" w:rsidRPr="003C7586" w:rsidRDefault="007738D4" w:rsidP="007738D4">
            <w:pPr>
              <w:pStyle w:val="a7"/>
            </w:pPr>
          </w:p>
        </w:tc>
        <w:tc>
          <w:tcPr>
            <w:tcW w:w="1856" w:type="dxa"/>
          </w:tcPr>
          <w:p w:rsidR="007738D4" w:rsidRPr="00C356CB" w:rsidRDefault="007738D4" w:rsidP="007738D4">
            <w:pPr>
              <w:pStyle w:val="a7"/>
              <w:rPr>
                <w:b/>
              </w:rPr>
            </w:pPr>
            <w:r w:rsidRPr="00C356CB">
              <w:rPr>
                <w:b/>
              </w:rPr>
              <w:t>95885223910</w:t>
            </w:r>
          </w:p>
        </w:tc>
        <w:tc>
          <w:tcPr>
            <w:tcW w:w="1638" w:type="dxa"/>
          </w:tcPr>
          <w:p w:rsidR="007738D4" w:rsidRDefault="007738D4" w:rsidP="007738D4">
            <w:pPr>
              <w:pStyle w:val="a7"/>
            </w:pPr>
            <w:r w:rsidRPr="007F33C7">
              <w:t>Ростелеком</w:t>
            </w:r>
          </w:p>
        </w:tc>
        <w:tc>
          <w:tcPr>
            <w:tcW w:w="1419" w:type="dxa"/>
          </w:tcPr>
          <w:p w:rsidR="007738D4" w:rsidRDefault="007738D4" w:rsidP="007738D4">
            <w:pPr>
              <w:pStyle w:val="a7"/>
            </w:pPr>
            <w:r>
              <w:t>Одиноко проживающий инвалид</w:t>
            </w:r>
          </w:p>
        </w:tc>
      </w:tr>
      <w:tr w:rsidR="007738D4" w:rsidRPr="003C7586" w:rsidTr="007738D4">
        <w:trPr>
          <w:trHeight w:val="1153"/>
        </w:trPr>
        <w:tc>
          <w:tcPr>
            <w:tcW w:w="356" w:type="dxa"/>
          </w:tcPr>
          <w:p w:rsidR="007738D4" w:rsidRDefault="007738D4" w:rsidP="007738D4">
            <w:pPr>
              <w:pStyle w:val="a7"/>
            </w:pPr>
            <w:r>
              <w:t>5</w:t>
            </w:r>
          </w:p>
        </w:tc>
        <w:tc>
          <w:tcPr>
            <w:tcW w:w="902" w:type="dxa"/>
          </w:tcPr>
          <w:p w:rsidR="007738D4" w:rsidRPr="003C7586" w:rsidRDefault="007738D4" w:rsidP="007738D4">
            <w:pPr>
              <w:pStyle w:val="a7"/>
            </w:pPr>
          </w:p>
        </w:tc>
        <w:tc>
          <w:tcPr>
            <w:tcW w:w="2063" w:type="dxa"/>
            <w:gridSpan w:val="2"/>
          </w:tcPr>
          <w:p w:rsidR="007738D4" w:rsidRDefault="007738D4" w:rsidP="007738D4">
            <w:pPr>
              <w:pStyle w:val="a7"/>
            </w:pPr>
            <w:r w:rsidRPr="003C7586">
              <w:t xml:space="preserve">НСО, Ордынский район, </w:t>
            </w:r>
          </w:p>
          <w:p w:rsidR="007738D4" w:rsidRPr="003C7586" w:rsidRDefault="007738D4" w:rsidP="007738D4">
            <w:pPr>
              <w:pStyle w:val="a7"/>
            </w:pPr>
            <w:r>
              <w:t xml:space="preserve">д. Новокузьминка, </w:t>
            </w:r>
            <w:proofErr w:type="gramStart"/>
            <w:r>
              <w:t>ул..</w:t>
            </w:r>
            <w:proofErr w:type="gramEnd"/>
            <w:r>
              <w:t xml:space="preserve">  2-й Переулок д.10</w:t>
            </w:r>
          </w:p>
        </w:tc>
        <w:tc>
          <w:tcPr>
            <w:tcW w:w="2450" w:type="dxa"/>
          </w:tcPr>
          <w:p w:rsidR="007738D4" w:rsidRPr="001729C8" w:rsidRDefault="007738D4" w:rsidP="007738D4">
            <w:pPr>
              <w:pStyle w:val="a7"/>
              <w:rPr>
                <w:sz w:val="24"/>
              </w:rPr>
            </w:pPr>
            <w:r>
              <w:rPr>
                <w:sz w:val="24"/>
              </w:rPr>
              <w:t>Куликова Людмила Сергеевна</w:t>
            </w:r>
          </w:p>
        </w:tc>
        <w:tc>
          <w:tcPr>
            <w:tcW w:w="2063" w:type="dxa"/>
          </w:tcPr>
          <w:p w:rsidR="007738D4" w:rsidRPr="003C7586" w:rsidRDefault="007738D4" w:rsidP="007738D4">
            <w:pPr>
              <w:pStyle w:val="a7"/>
            </w:pPr>
            <w:r>
              <w:t>8923-220-78-59</w:t>
            </w:r>
          </w:p>
        </w:tc>
        <w:tc>
          <w:tcPr>
            <w:tcW w:w="2053" w:type="dxa"/>
          </w:tcPr>
          <w:p w:rsidR="007738D4" w:rsidRPr="003C7586" w:rsidRDefault="007738D4" w:rsidP="007738D4">
            <w:pPr>
              <w:pStyle w:val="a7"/>
            </w:pPr>
          </w:p>
        </w:tc>
        <w:tc>
          <w:tcPr>
            <w:tcW w:w="1856" w:type="dxa"/>
          </w:tcPr>
          <w:p w:rsidR="007738D4" w:rsidRPr="00C356CB" w:rsidRDefault="007738D4" w:rsidP="007738D4">
            <w:pPr>
              <w:pStyle w:val="a7"/>
              <w:rPr>
                <w:b/>
              </w:rPr>
            </w:pPr>
            <w:r w:rsidRPr="00C356CB">
              <w:rPr>
                <w:b/>
              </w:rPr>
              <w:t>9588524108</w:t>
            </w:r>
          </w:p>
        </w:tc>
        <w:tc>
          <w:tcPr>
            <w:tcW w:w="1638" w:type="dxa"/>
          </w:tcPr>
          <w:p w:rsidR="007738D4" w:rsidRPr="003C7586" w:rsidRDefault="007738D4" w:rsidP="007738D4">
            <w:pPr>
              <w:pStyle w:val="a7"/>
            </w:pPr>
            <w:r w:rsidRPr="003C7586">
              <w:t>Ростелеком</w:t>
            </w:r>
          </w:p>
        </w:tc>
        <w:tc>
          <w:tcPr>
            <w:tcW w:w="1419" w:type="dxa"/>
          </w:tcPr>
          <w:p w:rsidR="007738D4" w:rsidRDefault="007738D4" w:rsidP="007738D4">
            <w:pPr>
              <w:pStyle w:val="a7"/>
            </w:pPr>
            <w:r>
              <w:t>Одиноко проживающий инвалид</w:t>
            </w:r>
          </w:p>
        </w:tc>
      </w:tr>
    </w:tbl>
    <w:p w:rsidR="007738D4" w:rsidRPr="003C7586" w:rsidRDefault="007738D4" w:rsidP="007738D4">
      <w:pPr>
        <w:pStyle w:val="a7"/>
      </w:pPr>
      <w:r w:rsidRPr="003C7586">
        <w:t xml:space="preserve">                      </w:t>
      </w:r>
    </w:p>
    <w:p w:rsidR="007738D4" w:rsidRPr="00590492" w:rsidRDefault="007738D4" w:rsidP="007738D4">
      <w:pPr>
        <w:pStyle w:val="a7"/>
      </w:pPr>
      <w:r>
        <w:rPr>
          <w:sz w:val="24"/>
        </w:rPr>
        <w:t xml:space="preserve">                       </w:t>
      </w:r>
      <w:r w:rsidRPr="00590492">
        <w:t xml:space="preserve">Глава Верх-Алеусского сельсовета </w:t>
      </w:r>
    </w:p>
    <w:p w:rsidR="007738D4" w:rsidRPr="00590492" w:rsidRDefault="007738D4" w:rsidP="007738D4">
      <w:pPr>
        <w:pStyle w:val="a7"/>
      </w:pPr>
      <w:r w:rsidRPr="00590492">
        <w:t xml:space="preserve">                   Ордынского района Новосибирской области                                                                 Е.П. Чередов                                 </w:t>
      </w:r>
    </w:p>
    <w:p w:rsidR="007738D4" w:rsidRPr="00590492" w:rsidRDefault="007738D4" w:rsidP="007738D4">
      <w:pPr>
        <w:pStyle w:val="a7"/>
      </w:pPr>
    </w:p>
    <w:p w:rsidR="00297BDE" w:rsidRDefault="00297BDE" w:rsidP="007738D4">
      <w:pPr>
        <w:pStyle w:val="a7"/>
        <w:rPr>
          <w:rFonts w:ascii="Times New Roman" w:hAnsi="Times New Roman"/>
          <w:sz w:val="28"/>
        </w:rPr>
      </w:pPr>
      <w:bookmarkStart w:id="0" w:name="_GoBack"/>
      <w:bookmarkEnd w:id="0"/>
    </w:p>
    <w:sectPr w:rsidR="00297BDE" w:rsidSect="007738D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A6E4A"/>
    <w:multiLevelType w:val="hybridMultilevel"/>
    <w:tmpl w:val="CF3007B2"/>
    <w:lvl w:ilvl="0" w:tplc="7E1C8BC6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39CB6DD5"/>
    <w:multiLevelType w:val="hybridMultilevel"/>
    <w:tmpl w:val="5CE66ADA"/>
    <w:lvl w:ilvl="0" w:tplc="722A3B60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0F2E87"/>
    <w:multiLevelType w:val="hybridMultilevel"/>
    <w:tmpl w:val="A9AE2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E7"/>
    <w:rsid w:val="000606DA"/>
    <w:rsid w:val="00097675"/>
    <w:rsid w:val="001222F7"/>
    <w:rsid w:val="00147043"/>
    <w:rsid w:val="0015146F"/>
    <w:rsid w:val="00236132"/>
    <w:rsid w:val="00297BDE"/>
    <w:rsid w:val="002D733B"/>
    <w:rsid w:val="002E4972"/>
    <w:rsid w:val="005E40C0"/>
    <w:rsid w:val="006471E7"/>
    <w:rsid w:val="00692F61"/>
    <w:rsid w:val="007679B0"/>
    <w:rsid w:val="007738D4"/>
    <w:rsid w:val="008F1475"/>
    <w:rsid w:val="00AF13CB"/>
    <w:rsid w:val="00BD065C"/>
    <w:rsid w:val="00D769ED"/>
    <w:rsid w:val="00DF4A20"/>
    <w:rsid w:val="00E05569"/>
    <w:rsid w:val="00F33FB5"/>
    <w:rsid w:val="00FE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F2491-8C44-4F57-88BE-647BCF36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Содержимое таблицы"/>
    <w:basedOn w:val="a"/>
    <w:rsid w:val="002E497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2F6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7738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95C0F-1094-4278-A2A8-577A3813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</dc:creator>
  <cp:keywords/>
  <dc:description/>
  <cp:lastModifiedBy>user</cp:lastModifiedBy>
  <cp:revision>2</cp:revision>
  <cp:lastPrinted>2022-02-01T07:41:00Z</cp:lastPrinted>
  <dcterms:created xsi:type="dcterms:W3CDTF">2022-06-09T08:12:00Z</dcterms:created>
  <dcterms:modified xsi:type="dcterms:W3CDTF">2022-06-09T08:12:00Z</dcterms:modified>
</cp:coreProperties>
</file>