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97" w:rsidRPr="008B0AC4" w:rsidRDefault="009B7397" w:rsidP="009B7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AC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B7397" w:rsidRPr="008B0AC4" w:rsidRDefault="009B7397" w:rsidP="009B7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AC4">
        <w:rPr>
          <w:rFonts w:ascii="Times New Roman" w:hAnsi="Times New Roman" w:cs="Times New Roman"/>
          <w:sz w:val="28"/>
          <w:szCs w:val="28"/>
        </w:rPr>
        <w:t>ВЕРХ-АЛЕУССКОГО СЕЛЬСОВЕТА</w:t>
      </w:r>
    </w:p>
    <w:p w:rsidR="009B7397" w:rsidRPr="008B0AC4" w:rsidRDefault="009B7397" w:rsidP="009B7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AC4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9146EB" w:rsidRPr="008B0AC4" w:rsidRDefault="009146EB" w:rsidP="001F5AE7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F5AE7" w:rsidRPr="001F5AE7" w:rsidRDefault="001F5AE7" w:rsidP="001F5AE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0"/>
          <w:sz w:val="28"/>
          <w:szCs w:val="20"/>
        </w:rPr>
      </w:pPr>
    </w:p>
    <w:p w:rsidR="001F5AE7" w:rsidRPr="001F5AE7" w:rsidRDefault="001F5AE7" w:rsidP="001F5AE7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F5AE7">
        <w:rPr>
          <w:rFonts w:ascii="Times New Roman" w:eastAsia="Times New Roman" w:hAnsi="Times New Roman" w:cs="Times New Roman"/>
          <w:b/>
          <w:caps/>
          <w:sz w:val="28"/>
          <w:szCs w:val="28"/>
        </w:rPr>
        <w:t>распоряжение</w:t>
      </w:r>
    </w:p>
    <w:p w:rsidR="001F5AE7" w:rsidRPr="001F5AE7" w:rsidRDefault="00BF1B37" w:rsidP="001F5A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от 27.05.2022 г.                                               </w:t>
      </w:r>
      <w:r w:rsidR="009B7397"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</w:rPr>
        <w:t>23</w:t>
      </w:r>
      <w:r w:rsidR="009B7397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</w:p>
    <w:p w:rsidR="001F5AE7" w:rsidRPr="001F5AE7" w:rsidRDefault="001F5AE7" w:rsidP="001F5A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18C2" w:rsidRPr="003218C2" w:rsidRDefault="003218C2" w:rsidP="001F5AE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18C2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патрульно-</w:t>
      </w:r>
      <w:r w:rsidR="001F5AE7">
        <w:rPr>
          <w:rFonts w:ascii="Times New Roman" w:eastAsia="Times New Roman" w:hAnsi="Times New Roman" w:cs="Times New Roman"/>
          <w:b/>
          <w:bCs/>
          <w:sz w:val="28"/>
          <w:szCs w:val="28"/>
        </w:rPr>
        <w:t>маневренной</w:t>
      </w:r>
      <w:r w:rsidRPr="003218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группы </w:t>
      </w:r>
      <w:r w:rsidR="001F5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Pr="003218C2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</w:t>
      </w:r>
      <w:r w:rsidR="001F5AE7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Pr="003218C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безопасности людей н</w:t>
      </w:r>
      <w:r w:rsidR="009B7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водных объектах на территории Верх-Алеусского </w:t>
      </w:r>
      <w:r w:rsidR="006F750E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сельсовета</w:t>
      </w:r>
      <w:r w:rsidR="001F5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Ордынского района Новосибирской области</w:t>
      </w:r>
    </w:p>
    <w:p w:rsidR="001F5AE7" w:rsidRDefault="003218C2" w:rsidP="00321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8C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Водным Кодексом Российской Федерации, Постановлениями Правительства Российской Федерации от 14.12.2006 № 769 «О порядке утверждения правил охраны жизни людей на водных объектах», в целях обеспечения безопасности людей, охраны их жизни и здоровья, сокращения количества несчастных случаев на водных объектах н</w:t>
      </w:r>
      <w:r w:rsidR="009B7397">
        <w:rPr>
          <w:rFonts w:ascii="Times New Roman" w:eastAsia="Times New Roman" w:hAnsi="Times New Roman" w:cs="Times New Roman"/>
          <w:sz w:val="28"/>
          <w:szCs w:val="28"/>
        </w:rPr>
        <w:t xml:space="preserve">а территории Верх-Алеусского </w:t>
      </w:r>
      <w:r w:rsidR="006F750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7616C5" w:rsidRDefault="003218C2" w:rsidP="007616C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67B">
        <w:rPr>
          <w:rFonts w:ascii="Times New Roman" w:eastAsia="Times New Roman" w:hAnsi="Times New Roman" w:cs="Times New Roman"/>
          <w:sz w:val="28"/>
          <w:szCs w:val="28"/>
        </w:rPr>
        <w:t> Создать патрульно-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>маневренную</w:t>
      </w:r>
      <w:r w:rsidRPr="00CB167B">
        <w:rPr>
          <w:rFonts w:ascii="Times New Roman" w:eastAsia="Times New Roman" w:hAnsi="Times New Roman" w:cs="Times New Roman"/>
          <w:sz w:val="28"/>
          <w:szCs w:val="28"/>
        </w:rPr>
        <w:t xml:space="preserve"> группу 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B167B">
        <w:rPr>
          <w:rFonts w:ascii="Times New Roman" w:eastAsia="Times New Roman" w:hAnsi="Times New Roman" w:cs="Times New Roman"/>
          <w:sz w:val="28"/>
          <w:szCs w:val="28"/>
        </w:rPr>
        <w:t>обеспечени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B167B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людей на водных объектах на территории </w:t>
      </w:r>
      <w:r w:rsidR="009B7397">
        <w:rPr>
          <w:rFonts w:ascii="Times New Roman" w:eastAsia="Times New Roman" w:hAnsi="Times New Roman" w:cs="Times New Roman"/>
          <w:sz w:val="28"/>
          <w:szCs w:val="28"/>
        </w:rPr>
        <w:t xml:space="preserve">Верх-Алеусского </w:t>
      </w:r>
      <w:r w:rsidR="006F750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F5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</w:t>
      </w:r>
      <w:r w:rsidR="001F5AE7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CB16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18C2" w:rsidRPr="007616C5" w:rsidRDefault="003218C2" w:rsidP="007616C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6C5">
        <w:rPr>
          <w:rFonts w:ascii="Times New Roman" w:eastAsia="Times New Roman" w:hAnsi="Times New Roman" w:cs="Times New Roman"/>
          <w:sz w:val="28"/>
          <w:szCs w:val="28"/>
        </w:rPr>
        <w:t xml:space="preserve">    Утвердить:</w:t>
      </w:r>
    </w:p>
    <w:p w:rsidR="006D5089" w:rsidRDefault="003218C2" w:rsidP="007616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8C2">
        <w:rPr>
          <w:rFonts w:ascii="Times New Roman" w:eastAsia="Times New Roman" w:hAnsi="Times New Roman" w:cs="Times New Roman"/>
          <w:sz w:val="28"/>
          <w:szCs w:val="28"/>
        </w:rPr>
        <w:t xml:space="preserve">2.1.    Положение о 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 xml:space="preserve">патрульно-маневренной группе по обеспечению </w:t>
      </w:r>
      <w:r w:rsidRPr="003218C2">
        <w:rPr>
          <w:rFonts w:ascii="Times New Roman" w:eastAsia="Times New Roman" w:hAnsi="Times New Roman" w:cs="Times New Roman"/>
          <w:sz w:val="28"/>
          <w:szCs w:val="28"/>
        </w:rPr>
        <w:t>безопасности людей н</w:t>
      </w:r>
      <w:r w:rsidR="009B7397">
        <w:rPr>
          <w:rFonts w:ascii="Times New Roman" w:eastAsia="Times New Roman" w:hAnsi="Times New Roman" w:cs="Times New Roman"/>
          <w:sz w:val="28"/>
          <w:szCs w:val="28"/>
        </w:rPr>
        <w:t xml:space="preserve">а водных объектах на территории Верх-Алеусского </w:t>
      </w:r>
      <w:r w:rsidR="006F750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AE7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  <w:r w:rsidRPr="003218C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1).</w:t>
      </w:r>
    </w:p>
    <w:p w:rsidR="003218C2" w:rsidRPr="003218C2" w:rsidRDefault="003218C2" w:rsidP="007616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8C2">
        <w:rPr>
          <w:rFonts w:ascii="Times New Roman" w:eastAsia="Times New Roman" w:hAnsi="Times New Roman" w:cs="Times New Roman"/>
          <w:sz w:val="28"/>
          <w:szCs w:val="28"/>
        </w:rPr>
        <w:t>2.2.    </w:t>
      </w:r>
      <w:r w:rsidR="003F12FD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218C2">
        <w:rPr>
          <w:rFonts w:ascii="Times New Roman" w:eastAsia="Times New Roman" w:hAnsi="Times New Roman" w:cs="Times New Roman"/>
          <w:sz w:val="28"/>
          <w:szCs w:val="28"/>
        </w:rPr>
        <w:t xml:space="preserve">став 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 xml:space="preserve">патрульно-маневренной группы по обеспечению </w:t>
      </w:r>
      <w:r w:rsidRPr="003218C2">
        <w:rPr>
          <w:rFonts w:ascii="Times New Roman" w:eastAsia="Times New Roman" w:hAnsi="Times New Roman" w:cs="Times New Roman"/>
          <w:sz w:val="28"/>
          <w:szCs w:val="28"/>
        </w:rPr>
        <w:t>безопасности людей на водн</w:t>
      </w:r>
      <w:r w:rsidR="009B7397">
        <w:rPr>
          <w:rFonts w:ascii="Times New Roman" w:eastAsia="Times New Roman" w:hAnsi="Times New Roman" w:cs="Times New Roman"/>
          <w:sz w:val="28"/>
          <w:szCs w:val="28"/>
        </w:rPr>
        <w:t xml:space="preserve">ых объектах на территории Верх-Алеусского </w:t>
      </w:r>
      <w:r w:rsidR="006F750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AE7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  <w:r w:rsidRPr="003218C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2).</w:t>
      </w:r>
    </w:p>
    <w:p w:rsidR="003218C2" w:rsidRPr="003218C2" w:rsidRDefault="003218C2" w:rsidP="009B7397">
      <w:pPr>
        <w:spacing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8C2">
        <w:rPr>
          <w:rFonts w:ascii="Times New Roman" w:eastAsia="Times New Roman" w:hAnsi="Times New Roman" w:cs="Times New Roman"/>
          <w:sz w:val="28"/>
          <w:szCs w:val="28"/>
        </w:rPr>
        <w:t xml:space="preserve">3.  Опубликовать настоящее постановление 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B7397" w:rsidRPr="009B7397"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 органа местного самоуправления «Верх-Алеусский Вестник» и разместить на официальном сайте администрации Верх-Алеусского сельсовета Ордынско</w:t>
      </w:r>
      <w:r w:rsidR="009B7397">
        <w:rPr>
          <w:rFonts w:ascii="Times New Roman" w:eastAsia="Times New Roman" w:hAnsi="Times New Roman" w:cs="Times New Roman"/>
          <w:sz w:val="28"/>
          <w:szCs w:val="28"/>
        </w:rPr>
        <w:t>го района Новосибирской области.</w:t>
      </w:r>
    </w:p>
    <w:p w:rsidR="003218C2" w:rsidRDefault="00CB167B" w:rsidP="007616C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218C2" w:rsidRPr="003218C2">
        <w:rPr>
          <w:rFonts w:ascii="Times New Roman" w:eastAsia="Times New Roman" w:hAnsi="Times New Roman" w:cs="Times New Roman"/>
          <w:sz w:val="28"/>
          <w:szCs w:val="28"/>
        </w:rPr>
        <w:t>Контроль за выпол</w:t>
      </w:r>
      <w:r w:rsidR="008B0AC4">
        <w:rPr>
          <w:rFonts w:ascii="Times New Roman" w:eastAsia="Times New Roman" w:hAnsi="Times New Roman" w:cs="Times New Roman"/>
          <w:sz w:val="28"/>
          <w:szCs w:val="28"/>
        </w:rPr>
        <w:t xml:space="preserve">нением настоящего распоряжения </w:t>
      </w:r>
      <w:r w:rsidR="001232D3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16C5" w:rsidRDefault="007616C5" w:rsidP="009146E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6C5" w:rsidRPr="007616C5" w:rsidRDefault="007616C5" w:rsidP="00761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6C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B7397">
        <w:rPr>
          <w:rFonts w:ascii="Times New Roman" w:eastAsia="Times New Roman" w:hAnsi="Times New Roman" w:cs="Times New Roman"/>
          <w:sz w:val="28"/>
          <w:szCs w:val="28"/>
        </w:rPr>
        <w:t>Верх-Алеусского</w:t>
      </w:r>
      <w:r w:rsidRPr="00761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397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7616C5" w:rsidRPr="007616C5" w:rsidRDefault="007616C5" w:rsidP="007616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16C5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Новосибирской области        </w:t>
      </w:r>
      <w:r w:rsidR="009B7397">
        <w:rPr>
          <w:rFonts w:ascii="Times New Roman" w:eastAsia="Times New Roman" w:hAnsi="Times New Roman" w:cs="Times New Roman"/>
          <w:sz w:val="28"/>
          <w:szCs w:val="28"/>
        </w:rPr>
        <w:t xml:space="preserve">              Е.П. Чередов</w:t>
      </w:r>
    </w:p>
    <w:p w:rsidR="009B7397" w:rsidRDefault="009B7397" w:rsidP="00761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7397" w:rsidRDefault="009B7397" w:rsidP="00761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7397" w:rsidRPr="009B7397" w:rsidRDefault="009B7397" w:rsidP="009B73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Исполнитель </w:t>
      </w:r>
      <w:r w:rsidRPr="009B7397"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И.Д.</w:t>
      </w:r>
      <w:proofErr w:type="gramEnd"/>
      <w:r>
        <w:rPr>
          <w:rFonts w:ascii="Times New Roman" w:hAnsi="Times New Roman"/>
          <w:sz w:val="20"/>
          <w:szCs w:val="20"/>
        </w:rPr>
        <w:t xml:space="preserve"> Луговской</w:t>
      </w:r>
    </w:p>
    <w:p w:rsidR="009B7397" w:rsidRDefault="009B7397" w:rsidP="009B7397">
      <w:pPr>
        <w:pStyle w:val="a8"/>
        <w:rPr>
          <w:rFonts w:ascii="Times New Roman" w:hAnsi="Times New Roman"/>
          <w:sz w:val="28"/>
          <w:szCs w:val="28"/>
        </w:rPr>
      </w:pPr>
      <w:r w:rsidRPr="00B93EC5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09550" cy="13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EC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8(38359) 41618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16C5" w:rsidRPr="007616C5" w:rsidRDefault="007616C5" w:rsidP="00761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46EB" w:rsidRDefault="009146EB" w:rsidP="0032007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750E" w:rsidRDefault="006F750E" w:rsidP="0032007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8C2" w:rsidRPr="003F12FD" w:rsidRDefault="003218C2" w:rsidP="0032007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CB167B" w:rsidRDefault="003218C2" w:rsidP="0032007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 УТВЕРЖДЕНО</w:t>
      </w:r>
    </w:p>
    <w:p w:rsidR="001232D3" w:rsidRDefault="003218C2" w:rsidP="007616C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2D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 xml:space="preserve">аспоряжением </w:t>
      </w:r>
    </w:p>
    <w:p w:rsidR="006D5089" w:rsidRDefault="007616C5" w:rsidP="007616C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9B7397">
        <w:rPr>
          <w:rFonts w:ascii="Times New Roman" w:eastAsia="Times New Roman" w:hAnsi="Times New Roman" w:cs="Times New Roman"/>
          <w:sz w:val="28"/>
          <w:szCs w:val="28"/>
        </w:rPr>
        <w:t xml:space="preserve"> Верх-Алеусского сельсовета </w:t>
      </w:r>
    </w:p>
    <w:p w:rsidR="003218C2" w:rsidRPr="003F12FD" w:rsidRDefault="003218C2" w:rsidP="0032007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AE7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3218C2" w:rsidRPr="00150C85" w:rsidRDefault="00BF1B37" w:rsidP="00CB167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232D3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27.05.2022 </w:t>
      </w:r>
      <w:r w:rsidR="0032007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3218C2" w:rsidRPr="00150C8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</w:p>
    <w:p w:rsidR="003218C2" w:rsidRPr="003F12FD" w:rsidRDefault="003218C2" w:rsidP="00321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218C2" w:rsidRPr="003F12FD" w:rsidRDefault="003218C2" w:rsidP="00321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3218C2" w:rsidRPr="003F12FD" w:rsidRDefault="003218C2" w:rsidP="00321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7616C5">
        <w:rPr>
          <w:rFonts w:ascii="Times New Roman" w:eastAsia="Times New Roman" w:hAnsi="Times New Roman" w:cs="Times New Roman"/>
          <w:b/>
          <w:bCs/>
          <w:sz w:val="28"/>
          <w:szCs w:val="28"/>
        </w:rPr>
        <w:t>патрульно-маневренн</w:t>
      </w:r>
      <w:r w:rsidR="001232D3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7616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</w:t>
      </w:r>
      <w:r w:rsidR="001232D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7616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обеспечению </w:t>
      </w: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 людей н</w:t>
      </w:r>
      <w:r w:rsidR="00BF1B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водных объектах на территории Верх-Алеусского </w:t>
      </w:r>
      <w:r w:rsidR="006F750E" w:rsidRPr="00BF1B37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  <w:r w:rsidR="006F7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AE7">
        <w:rPr>
          <w:rFonts w:ascii="Times New Roman" w:eastAsia="Times New Roman" w:hAnsi="Times New Roman" w:cs="Times New Roman"/>
          <w:b/>
          <w:bCs/>
          <w:sz w:val="28"/>
          <w:szCs w:val="28"/>
        </w:rPr>
        <w:t>Ордынского района Новосибирской области</w:t>
      </w:r>
    </w:p>
    <w:p w:rsidR="003218C2" w:rsidRPr="003F12FD" w:rsidRDefault="003218C2" w:rsidP="0015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Целью создания </w:t>
      </w:r>
      <w:r w:rsidR="007616C5">
        <w:rPr>
          <w:rFonts w:ascii="Times New Roman" w:eastAsia="Times New Roman" w:hAnsi="Times New Roman" w:cs="Times New Roman"/>
          <w:sz w:val="28"/>
          <w:szCs w:val="28"/>
        </w:rPr>
        <w:t xml:space="preserve">патрульно-маневренной группы по обеспечению 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t>безопасности людей на водных объектах является создание условий для организации работы по профилактике безопасного поведения на водных объектах, принятия дополнительных мер по предупреждению возникновения чрезвычайных ситуаций, реагированию на чрезвычайные ситуации и происшествия на водных объектах, усиление работы с населением.</w:t>
      </w:r>
    </w:p>
    <w:p w:rsidR="003218C2" w:rsidRPr="003F12FD" w:rsidRDefault="003218C2" w:rsidP="00321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Термины и определения</w:t>
      </w:r>
    </w:p>
    <w:p w:rsidR="003218C2" w:rsidRPr="003F12FD" w:rsidRDefault="003218C2" w:rsidP="0015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Органы местного самоуправления - 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t>это органы муниципального образования, создаваемые им для осуществления функций публичного управления на своей территории в целях обеспечения публичных интересов, развития экономики и социально-культурной сферы и решения местных вопросов жизнедеятельности населения.</w:t>
      </w:r>
    </w:p>
    <w:p w:rsidR="003218C2" w:rsidRPr="003F12FD" w:rsidRDefault="003218C2" w:rsidP="0015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образование - 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t>городское, сельское поселение или иная территория, в пределах которых: осуществляется местное самоуправление; имеются муниципальная собственность, местный бюджет и выборные органы местного самоуправления.</w:t>
      </w:r>
    </w:p>
    <w:p w:rsidR="003218C2" w:rsidRPr="003F12FD" w:rsidRDefault="003218C2" w:rsidP="0015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Патрульно-</w:t>
      </w:r>
      <w:r w:rsidR="001232D3">
        <w:rPr>
          <w:rFonts w:ascii="Times New Roman" w:eastAsia="Times New Roman" w:hAnsi="Times New Roman" w:cs="Times New Roman"/>
          <w:b/>
          <w:bCs/>
          <w:sz w:val="28"/>
          <w:szCs w:val="28"/>
        </w:rPr>
        <w:t>маневренная</w:t>
      </w: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группа - 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t>сводная группа сил и средств муниципального образования, созданная в установленном порядке для выполнения обязанностей в период акций «Безопасный лёд», «Вода - безопасная территория» по патрулировани</w:t>
      </w:r>
      <w:r w:rsidR="00BF1B37">
        <w:rPr>
          <w:rFonts w:ascii="Times New Roman" w:eastAsia="Times New Roman" w:hAnsi="Times New Roman" w:cs="Times New Roman"/>
          <w:sz w:val="28"/>
          <w:szCs w:val="28"/>
        </w:rPr>
        <w:t xml:space="preserve">ю береговых линий на территории Верх-Алеусского </w:t>
      </w:r>
      <w:r w:rsidR="006F750E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1F5AE7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 с целью обеспечения безопасности людей на водных объектах, проведению информационной-профилактической, разъяснительной работы с населением по правилам поведения на водных объектах.</w:t>
      </w:r>
      <w:r w:rsidR="006F7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18C2" w:rsidRDefault="003218C2" w:rsidP="00321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 ответственности - 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t>зона (участок) земной поверхности, в границах которых предусмотрено реагирование патрульно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3F12FD">
        <w:rPr>
          <w:rFonts w:ascii="Times New Roman" w:eastAsia="Times New Roman" w:hAnsi="Times New Roman" w:cs="Times New Roman"/>
          <w:sz w:val="28"/>
          <w:szCs w:val="28"/>
        </w:rPr>
        <w:t>-</w:t>
      </w:r>
      <w:r w:rsidR="001232D3">
        <w:rPr>
          <w:rFonts w:ascii="Times New Roman" w:eastAsia="Times New Roman" w:hAnsi="Times New Roman" w:cs="Times New Roman"/>
          <w:sz w:val="28"/>
          <w:szCs w:val="28"/>
        </w:rPr>
        <w:t>маневренной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 группы.</w:t>
      </w:r>
    </w:p>
    <w:p w:rsidR="001232D3" w:rsidRPr="003F12FD" w:rsidRDefault="001232D3" w:rsidP="00321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18C2" w:rsidRPr="003F12FD" w:rsidRDefault="003218C2" w:rsidP="0015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цель и основные задачи патрульно-</w:t>
      </w:r>
      <w:r w:rsidR="001232D3">
        <w:rPr>
          <w:rFonts w:ascii="Times New Roman" w:eastAsia="Times New Roman" w:hAnsi="Times New Roman" w:cs="Times New Roman"/>
          <w:b/>
          <w:bCs/>
          <w:sz w:val="28"/>
          <w:szCs w:val="28"/>
        </w:rPr>
        <w:t>маневренной</w:t>
      </w: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группы</w:t>
      </w:r>
    </w:p>
    <w:p w:rsidR="003218C2" w:rsidRPr="003F12FD" w:rsidRDefault="003218C2" w:rsidP="0015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Основной целью организации деятельности патрульно</w:t>
      </w:r>
      <w:r w:rsidR="003F12F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softHyphen/>
        <w:t>профилактической группы является достижение высокого уровня культуры безопасности населения, недопущению гибели и травматизма людей на водоемах, пресечение незаконной деятельности на водных объектах.</w:t>
      </w:r>
    </w:p>
    <w:p w:rsidR="003218C2" w:rsidRPr="003F12FD" w:rsidRDefault="003218C2" w:rsidP="003218C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Основными задачами патрульно-профилактической группы являются:</w:t>
      </w:r>
    </w:p>
    <w:p w:rsidR="003218C2" w:rsidRPr="003F12FD" w:rsidRDefault="003218C2" w:rsidP="003218C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выявление мест неорганизованного отдыха людей на водных объектах;</w:t>
      </w:r>
    </w:p>
    <w:p w:rsidR="003218C2" w:rsidRPr="003F12FD" w:rsidRDefault="003218C2" w:rsidP="003218C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максимальный охват мест отдыха людей на водных объектах;</w:t>
      </w:r>
    </w:p>
    <w:p w:rsidR="003218C2" w:rsidRPr="003F12FD" w:rsidRDefault="003218C2" w:rsidP="003218C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выявление и пресечение случаев правонарушения;</w:t>
      </w:r>
    </w:p>
    <w:p w:rsidR="003218C2" w:rsidRPr="003F12FD" w:rsidRDefault="003218C2" w:rsidP="003218C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взаимодействие со средствами массовой информации;</w:t>
      </w:r>
    </w:p>
    <w:p w:rsidR="003218C2" w:rsidRPr="003F12FD" w:rsidRDefault="003218C2" w:rsidP="003218C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</w:t>
      </w:r>
      <w:r w:rsidR="00150C85">
        <w:rPr>
          <w:rFonts w:ascii="Times New Roman" w:eastAsia="Times New Roman" w:hAnsi="Times New Roman" w:cs="Times New Roman"/>
          <w:sz w:val="28"/>
          <w:szCs w:val="28"/>
        </w:rPr>
        <w:t>мон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t>иторинг водных объектов;</w:t>
      </w:r>
    </w:p>
    <w:p w:rsidR="003218C2" w:rsidRPr="003F12FD" w:rsidRDefault="003218C2" w:rsidP="003218C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информационно-разъяснительная работа среди населения по правилам безопасного поведения на водных объектах.</w:t>
      </w:r>
    </w:p>
    <w:p w:rsidR="003F12FD" w:rsidRDefault="003F12FD" w:rsidP="00321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8C2" w:rsidRPr="003F12FD" w:rsidRDefault="003218C2" w:rsidP="00321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создания, состав патрульно-</w:t>
      </w:r>
      <w:r w:rsidR="001232D3">
        <w:rPr>
          <w:rFonts w:ascii="Times New Roman" w:eastAsia="Times New Roman" w:hAnsi="Times New Roman" w:cs="Times New Roman"/>
          <w:b/>
          <w:bCs/>
          <w:sz w:val="28"/>
          <w:szCs w:val="28"/>
        </w:rPr>
        <w:t>маневренной</w:t>
      </w: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группы</w:t>
      </w:r>
    </w:p>
    <w:p w:rsidR="003218C2" w:rsidRPr="003F12FD" w:rsidRDefault="003218C2" w:rsidP="0015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Создание патрульно-профилактической группы организуется в соответствии с постановлениями, распоряжениями, решениями КЧС   главы муниципального образования.</w:t>
      </w:r>
    </w:p>
    <w:p w:rsidR="003218C2" w:rsidRPr="003F12FD" w:rsidRDefault="003218C2" w:rsidP="0015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Состав и численность группы формируется из числа специалистов ОМСУ, населения муниципального образования, сотрудников и работников оперативных служб и учреждений, органов прокурорского надзора, общественности, членов общественных объединений.</w:t>
      </w:r>
    </w:p>
    <w:p w:rsidR="003218C2" w:rsidRPr="003F12FD" w:rsidRDefault="003218C2" w:rsidP="00321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Из состава патрульно-профилактической группы назначается руководитель группы.</w:t>
      </w:r>
    </w:p>
    <w:p w:rsidR="003218C2" w:rsidRPr="003F12FD" w:rsidRDefault="003218C2" w:rsidP="00321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Патрульно-профилактическая группа создаётся в населенном пункте муниципального образования численностью от 3 и более человек.</w:t>
      </w:r>
    </w:p>
    <w:p w:rsidR="003218C2" w:rsidRPr="003F12FD" w:rsidRDefault="003218C2" w:rsidP="00321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организации обучения</w:t>
      </w:r>
    </w:p>
    <w:p w:rsidR="003218C2" w:rsidRPr="003F12FD" w:rsidRDefault="003218C2" w:rsidP="0015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Обучение лиц, не имеющих соответствующей подготовки, входящих в состав группы, проводится самостоятельно по темам и нормативным правовым актам, регламентирующих безопасность людей на водных объектах.</w:t>
      </w:r>
    </w:p>
    <w:p w:rsidR="003218C2" w:rsidRPr="003F12FD" w:rsidRDefault="003218C2" w:rsidP="0015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Ответственные за организацию обучения - представители органов местного самоуправления, в компетенцию которых входят вопросы защиты населения от ЧС и происшествий на территории муниципального образования.</w:t>
      </w:r>
    </w:p>
    <w:p w:rsidR="00BF1B37" w:rsidRDefault="00BF1B37" w:rsidP="00321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1B37" w:rsidRDefault="00BF1B37" w:rsidP="00321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8C2" w:rsidRPr="003F12FD" w:rsidRDefault="003218C2" w:rsidP="00321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Планирование и порядок работы патрульно-профилактической группы</w:t>
      </w:r>
    </w:p>
    <w:p w:rsidR="003218C2" w:rsidRPr="003F12FD" w:rsidRDefault="003218C2" w:rsidP="0015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Ответственным за организацию обучения для качественного и эффективного выполнения задач патрульно-профилактической группы до начала акций «Безопасный лёд» и «Вода - безопасная территория» необходимо провести подготовку лиц, входящих в состав группы.</w:t>
      </w:r>
    </w:p>
    <w:p w:rsidR="003218C2" w:rsidRPr="003F12FD" w:rsidRDefault="003218C2" w:rsidP="0015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Для организации патрулирования территорий разрабатываются планы работы на период акций, специальные маршруты и время, исходя из прогноза, оперативной обстановки и поступающей информации.</w:t>
      </w:r>
    </w:p>
    <w:p w:rsidR="003218C2" w:rsidRPr="003F12FD" w:rsidRDefault="003218C2" w:rsidP="00321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Организационное и методическое руководство деятельностью патрульно-профилактической группы. Порядок взаимодействия.</w:t>
      </w:r>
    </w:p>
    <w:p w:rsidR="003218C2" w:rsidRPr="003F12FD" w:rsidRDefault="003218C2" w:rsidP="003F12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Общее руководство и контроль за деятельностью группы возлагается на главу муниципального образования, председателя КЧС и ОПБ.</w:t>
      </w:r>
    </w:p>
    <w:p w:rsidR="003218C2" w:rsidRPr="003F12FD" w:rsidRDefault="003218C2" w:rsidP="003F12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Для непосредственного оперативного руководства группой, ее организационным и методическим обеспечением назначается руководитель группы, как правило, из числа лиц администрации муниципального образования, в соответствии с возложенными полномочиями.</w:t>
      </w:r>
    </w:p>
    <w:p w:rsidR="003218C2" w:rsidRPr="003F12FD" w:rsidRDefault="003218C2" w:rsidP="003F12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Руководитель группы:</w:t>
      </w:r>
    </w:p>
    <w:p w:rsidR="003218C2" w:rsidRPr="003F12FD" w:rsidRDefault="003218C2" w:rsidP="003F12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 осуществляет сбор группы, определяет место и время сбора;</w:t>
      </w:r>
    </w:p>
    <w:p w:rsidR="003218C2" w:rsidRPr="003F12FD" w:rsidRDefault="003218C2" w:rsidP="003F12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определяет оснащение группы, в зависимости от выполняемых задач;</w:t>
      </w:r>
    </w:p>
    <w:p w:rsidR="003218C2" w:rsidRPr="003F12FD" w:rsidRDefault="003218C2" w:rsidP="003F12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</w:t>
      </w:r>
      <w:r w:rsidR="00150C85">
        <w:rPr>
          <w:rFonts w:ascii="Times New Roman" w:eastAsia="Times New Roman" w:hAnsi="Times New Roman" w:cs="Times New Roman"/>
          <w:sz w:val="28"/>
          <w:szCs w:val="28"/>
        </w:rPr>
        <w:t>опр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t>еделяет маршруты выдвижения в районы проведения работ, ставит задачи специалистам группы;</w:t>
      </w:r>
    </w:p>
    <w:p w:rsidR="003218C2" w:rsidRPr="003F12FD" w:rsidRDefault="003218C2" w:rsidP="003F12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организует постоянный информационный обмен и взаимодействие с задействованными оперативными службами и учреждениями;</w:t>
      </w:r>
    </w:p>
    <w:p w:rsidR="003218C2" w:rsidRPr="003F12FD" w:rsidRDefault="003218C2" w:rsidP="003F12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организует информационный обмен с главой муниципального образования, председателем КЧС и ОПБ, ЕДДС муниципального образования.</w:t>
      </w:r>
    </w:p>
    <w:p w:rsidR="003218C2" w:rsidRPr="003F12FD" w:rsidRDefault="003218C2" w:rsidP="003F12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Информация о проведенных мероприятиях в рамках акций «Безопасный лёд» и «Вода - безопасная территория» представляется главе муниципального образования ежедневно установленным порядком.</w:t>
      </w:r>
    </w:p>
    <w:p w:rsidR="001232D3" w:rsidRDefault="001232D3" w:rsidP="00321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8C2" w:rsidRPr="003F12FD" w:rsidRDefault="003218C2" w:rsidP="00321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полномочия и функции лиц органов местного самоуправления при организации деятельности патрульно-</w:t>
      </w:r>
      <w:r w:rsidR="001232D3">
        <w:rPr>
          <w:rFonts w:ascii="Times New Roman" w:eastAsia="Times New Roman" w:hAnsi="Times New Roman" w:cs="Times New Roman"/>
          <w:b/>
          <w:bCs/>
          <w:sz w:val="28"/>
          <w:szCs w:val="28"/>
        </w:rPr>
        <w:t>маневренной</w:t>
      </w: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группы</w:t>
      </w:r>
    </w:p>
    <w:p w:rsidR="003218C2" w:rsidRPr="003F12FD" w:rsidRDefault="003218C2" w:rsidP="00150C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Уполномоченное должностное лицо органов местного самоуправления при организации деятельности патрульно-</w:t>
      </w:r>
      <w:r w:rsidR="001232D3">
        <w:rPr>
          <w:rFonts w:ascii="Times New Roman" w:eastAsia="Times New Roman" w:hAnsi="Times New Roman" w:cs="Times New Roman"/>
          <w:sz w:val="28"/>
          <w:szCs w:val="28"/>
        </w:rPr>
        <w:t>маневренной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 группы, в пределах своих полномочий, осуществляет следующие функции:</w:t>
      </w:r>
    </w:p>
    <w:p w:rsidR="003218C2" w:rsidRPr="003F12FD" w:rsidRDefault="001232D3" w:rsidP="00150C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218C2" w:rsidRPr="003F12FD">
        <w:rPr>
          <w:rFonts w:ascii="Times New Roman" w:eastAsia="Times New Roman" w:hAnsi="Times New Roman" w:cs="Times New Roman"/>
          <w:sz w:val="28"/>
          <w:szCs w:val="28"/>
        </w:rPr>
        <w:t>разрабатывает и издает нормативные правовые акты распорядительного характера по вопросам организации безопасности населения и территорий в период проведения акций «Безопасный лёд» и «Вода - безопасная территория» и организуют их исполнение;</w:t>
      </w:r>
    </w:p>
    <w:p w:rsidR="003218C2" w:rsidRPr="003F12FD" w:rsidRDefault="003218C2" w:rsidP="003218C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lastRenderedPageBreak/>
        <w:t>-   определяет цели и задачи патрульно-профилактической группе, планирует ее деятельность;</w:t>
      </w:r>
    </w:p>
    <w:p w:rsidR="003218C2" w:rsidRPr="003F12FD" w:rsidRDefault="003218C2" w:rsidP="003218C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  обеспечивает сбор, систематизацию и анализ проведения акций «Безопасный лёд» и «Вода - безопасная территория»;</w:t>
      </w:r>
    </w:p>
    <w:p w:rsidR="003218C2" w:rsidRPr="003F12FD" w:rsidRDefault="003218C2" w:rsidP="003218C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 обеспечивает информационный обмен по оперативной обстановке;</w:t>
      </w:r>
    </w:p>
    <w:p w:rsidR="003218C2" w:rsidRPr="003F12FD" w:rsidRDefault="003218C2" w:rsidP="003218C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осуществляет оперативное управление группой.</w:t>
      </w:r>
    </w:p>
    <w:p w:rsidR="003218C2" w:rsidRDefault="003218C2" w:rsidP="003218C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  купающихся;</w:t>
      </w:r>
    </w:p>
    <w:p w:rsidR="003F12FD" w:rsidRDefault="003F12FD" w:rsidP="003218C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218C2" w:rsidRPr="003F12FD" w:rsidRDefault="003218C2" w:rsidP="00321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Знаки безопасности на воде</w:t>
      </w:r>
    </w:p>
    <w:p w:rsidR="003218C2" w:rsidRPr="003F12FD" w:rsidRDefault="003218C2" w:rsidP="00A256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Знаки безопасности на воде устанавливаются на берегах водных объектов с целью обеспечения безопасности людей на воде.</w:t>
      </w:r>
    </w:p>
    <w:p w:rsidR="003218C2" w:rsidRPr="003F12FD" w:rsidRDefault="003218C2" w:rsidP="00A256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Знаки имеют форму прямоугольника с размерами сторон не менее 50 - 60 см и изготавливаются из досок, толстой фанеры, металлических листов или другого прочного материала.</w:t>
      </w:r>
    </w:p>
    <w:p w:rsidR="003218C2" w:rsidRPr="003F12FD" w:rsidRDefault="003218C2" w:rsidP="00A256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Знаки устанавливаются на видных местах и укрепляются на столбах (деревянных, металлических, железобетонных и т.п.), врытых в землю.</w:t>
      </w:r>
    </w:p>
    <w:p w:rsidR="003218C2" w:rsidRPr="003F12FD" w:rsidRDefault="003218C2" w:rsidP="00A256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Высота столбов над землей должна быть не менее 2,5 м.</w:t>
      </w:r>
    </w:p>
    <w:p w:rsidR="003218C2" w:rsidRPr="003F12FD" w:rsidRDefault="003218C2" w:rsidP="00A256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Надписи на знаках делаются черной или белой краской.</w:t>
      </w:r>
    </w:p>
    <w:p w:rsidR="003218C2" w:rsidRPr="003F12FD" w:rsidRDefault="003218C2" w:rsidP="00321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знаков 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409"/>
        <w:gridCol w:w="5388"/>
      </w:tblGrid>
      <w:tr w:rsidR="003218C2" w:rsidRPr="003F12FD" w:rsidTr="001232D3">
        <w:trPr>
          <w:tblCellSpacing w:w="0" w:type="dxa"/>
        </w:trPr>
        <w:tc>
          <w:tcPr>
            <w:tcW w:w="585" w:type="dxa"/>
            <w:vAlign w:val="bottom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95" w:type="dxa"/>
            <w:vAlign w:val="center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 на знаке</w:t>
            </w:r>
          </w:p>
        </w:tc>
        <w:tc>
          <w:tcPr>
            <w:tcW w:w="5535" w:type="dxa"/>
            <w:vAlign w:val="center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знака</w:t>
            </w:r>
          </w:p>
        </w:tc>
      </w:tr>
      <w:tr w:rsidR="003218C2" w:rsidRPr="003F12FD" w:rsidTr="001232D3">
        <w:trPr>
          <w:tblCellSpacing w:w="0" w:type="dxa"/>
        </w:trPr>
        <w:tc>
          <w:tcPr>
            <w:tcW w:w="585" w:type="dxa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95" w:type="dxa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купания</w:t>
            </w:r>
          </w:p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(с указанием границ в метрах)</w:t>
            </w:r>
          </w:p>
        </w:tc>
        <w:tc>
          <w:tcPr>
            <w:tcW w:w="5535" w:type="dxa"/>
            <w:vAlign w:val="bottom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В зеленой рамке. Надпись сверху. Ниже изображен плывущий человек. Знак закрепляется на столбе белого цвета.</w:t>
            </w:r>
          </w:p>
        </w:tc>
      </w:tr>
      <w:tr w:rsidR="003218C2" w:rsidRPr="003F12FD" w:rsidTr="001232D3">
        <w:trPr>
          <w:tblCellSpacing w:w="0" w:type="dxa"/>
        </w:trPr>
        <w:tc>
          <w:tcPr>
            <w:tcW w:w="585" w:type="dxa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95" w:type="dxa"/>
            <w:vAlign w:val="center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купания детей (с указанием границ в метрах)</w:t>
            </w:r>
          </w:p>
        </w:tc>
        <w:tc>
          <w:tcPr>
            <w:tcW w:w="5535" w:type="dxa"/>
            <w:vAlign w:val="bottom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В зеленой рамке. Надпись сверху. Ниже изображены двое детей, стоящих в воде. Знак укрепляется на столбе белого цвета.</w:t>
            </w:r>
          </w:p>
        </w:tc>
      </w:tr>
      <w:tr w:rsidR="003218C2" w:rsidRPr="003F12FD" w:rsidTr="001232D3">
        <w:trPr>
          <w:tblCellSpacing w:w="0" w:type="dxa"/>
        </w:trPr>
        <w:tc>
          <w:tcPr>
            <w:tcW w:w="585" w:type="dxa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95" w:type="dxa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Купаться запрещено</w:t>
            </w:r>
          </w:p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(с указанием границ в метрах)</w:t>
            </w:r>
          </w:p>
        </w:tc>
        <w:tc>
          <w:tcPr>
            <w:tcW w:w="5535" w:type="dxa"/>
            <w:vAlign w:val="bottom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В красной рамке, перечеркнутое красной чертой по диагонали с верхнего левого угла. Надпись сверху. Ниже изображен плывущий человек. Знак укреплен на столбе красного цвета.</w:t>
            </w:r>
          </w:p>
        </w:tc>
      </w:tr>
      <w:tr w:rsidR="00D558ED" w:rsidRPr="003F12FD" w:rsidTr="001232D3">
        <w:trPr>
          <w:tblCellSpacing w:w="0" w:type="dxa"/>
        </w:trPr>
        <w:tc>
          <w:tcPr>
            <w:tcW w:w="585" w:type="dxa"/>
            <w:hideMark/>
          </w:tcPr>
          <w:p w:rsidR="00D558ED" w:rsidRPr="003F12FD" w:rsidRDefault="00D558ED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  <w:hideMark/>
          </w:tcPr>
          <w:p w:rsidR="00D558ED" w:rsidRPr="003F12FD" w:rsidRDefault="00D558ED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  <w:vAlign w:val="bottom"/>
            <w:hideMark/>
          </w:tcPr>
          <w:p w:rsidR="00D558ED" w:rsidRPr="003F12FD" w:rsidRDefault="00D558ED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18C2" w:rsidRPr="003F12FD" w:rsidRDefault="003218C2" w:rsidP="00321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218C2" w:rsidRPr="003F12FD" w:rsidRDefault="003218C2" w:rsidP="00321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218C2" w:rsidRPr="003F12FD" w:rsidRDefault="003218C2" w:rsidP="00321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218C2" w:rsidRDefault="003218C2" w:rsidP="00321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232D3" w:rsidRDefault="001232D3" w:rsidP="00321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32D3" w:rsidRPr="003F12FD" w:rsidRDefault="001232D3" w:rsidP="00321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46EB" w:rsidRDefault="009146EB" w:rsidP="0032007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18C2" w:rsidRPr="003F12FD" w:rsidRDefault="003218C2" w:rsidP="0032007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1232D3" w:rsidRDefault="001232D3" w:rsidP="001232D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1232D3" w:rsidRDefault="001232D3" w:rsidP="001232D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</w:t>
      </w:r>
    </w:p>
    <w:p w:rsidR="001232D3" w:rsidRDefault="001232D3" w:rsidP="001232D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BF1B37">
        <w:rPr>
          <w:rFonts w:ascii="Times New Roman" w:eastAsia="Times New Roman" w:hAnsi="Times New Roman" w:cs="Times New Roman"/>
          <w:sz w:val="28"/>
          <w:szCs w:val="28"/>
        </w:rPr>
        <w:t xml:space="preserve"> Верх-Алеусского сельсовета </w:t>
      </w:r>
    </w:p>
    <w:p w:rsidR="001232D3" w:rsidRPr="003F12FD" w:rsidRDefault="001232D3" w:rsidP="001232D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1232D3" w:rsidRPr="00150C85" w:rsidRDefault="00BF1B37" w:rsidP="001232D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27.05.2022 </w:t>
      </w:r>
      <w:r w:rsidR="001232D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1232D3" w:rsidRPr="00150C8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</w:p>
    <w:p w:rsidR="003218C2" w:rsidRPr="003F12FD" w:rsidRDefault="003218C2" w:rsidP="00321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7616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патрульно-маневренной группы по обеспечению </w:t>
      </w: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 людей</w:t>
      </w:r>
      <w:r w:rsidRPr="003F12F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</w:t>
      </w:r>
      <w:r w:rsidR="00BF1B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водных объектах на территории Верх-Алеусского сельсовета </w:t>
      </w:r>
      <w:r w:rsidR="001F5AE7">
        <w:rPr>
          <w:rFonts w:ascii="Times New Roman" w:eastAsia="Times New Roman" w:hAnsi="Times New Roman" w:cs="Times New Roman"/>
          <w:b/>
          <w:bCs/>
          <w:sz w:val="28"/>
          <w:szCs w:val="28"/>
        </w:rPr>
        <w:t>Ордынского района Новосибирской области</w:t>
      </w:r>
    </w:p>
    <w:tbl>
      <w:tblPr>
        <w:tblW w:w="94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015"/>
        <w:gridCol w:w="5985"/>
      </w:tblGrid>
      <w:tr w:rsidR="003218C2" w:rsidRPr="003F12FD" w:rsidTr="001232D3">
        <w:trPr>
          <w:tblCellSpacing w:w="0" w:type="dxa"/>
        </w:trPr>
        <w:tc>
          <w:tcPr>
            <w:tcW w:w="420" w:type="dxa"/>
            <w:vAlign w:val="bottom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5" w:type="dxa"/>
            <w:vAlign w:val="bottom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5985" w:type="dxa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218C2" w:rsidRPr="003F12FD" w:rsidTr="001232D3">
        <w:trPr>
          <w:tblCellSpacing w:w="0" w:type="dxa"/>
        </w:trPr>
        <w:tc>
          <w:tcPr>
            <w:tcW w:w="420" w:type="dxa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5" w:type="dxa"/>
            <w:hideMark/>
          </w:tcPr>
          <w:p w:rsidR="003218C2" w:rsidRPr="003F12FD" w:rsidRDefault="00BF1B37" w:rsidP="00A2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Чередов Евгений Петрович</w:t>
            </w:r>
          </w:p>
        </w:tc>
        <w:tc>
          <w:tcPr>
            <w:tcW w:w="5985" w:type="dxa"/>
            <w:vAlign w:val="bottom"/>
            <w:hideMark/>
          </w:tcPr>
          <w:p w:rsidR="003218C2" w:rsidRPr="003F12FD" w:rsidRDefault="00BF1B37" w:rsidP="006F7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Верх-Алеусского  </w:t>
            </w:r>
            <w:r w:rsidR="006F750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  <w:r w:rsidR="00A25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5AE7">
              <w:rPr>
                <w:rFonts w:ascii="Times New Roman" w:eastAsia="Times New Roman" w:hAnsi="Times New Roman" w:cs="Times New Roman"/>
                <w:sz w:val="28"/>
                <w:szCs w:val="28"/>
              </w:rPr>
              <w:t>Ордынского района Новосибирской области</w:t>
            </w:r>
            <w:r w:rsidR="003218C2"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(руководитель группы);</w:t>
            </w:r>
          </w:p>
        </w:tc>
      </w:tr>
      <w:tr w:rsidR="003218C2" w:rsidRPr="003F12FD" w:rsidTr="001232D3">
        <w:trPr>
          <w:tblCellSpacing w:w="0" w:type="dxa"/>
        </w:trPr>
        <w:tc>
          <w:tcPr>
            <w:tcW w:w="420" w:type="dxa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5" w:type="dxa"/>
            <w:hideMark/>
          </w:tcPr>
          <w:p w:rsidR="003218C2" w:rsidRPr="003F12FD" w:rsidRDefault="00A2568F" w:rsidP="00A2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5985" w:type="dxa"/>
            <w:vAlign w:val="bottom"/>
            <w:hideMark/>
          </w:tcPr>
          <w:p w:rsidR="003218C2" w:rsidRPr="003F12FD" w:rsidRDefault="00A2568F" w:rsidP="00A2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ГКУ НСО «Отдел по безопасности на воде» (</w:t>
            </w:r>
            <w:r w:rsidRPr="00A2568F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3218C2" w:rsidRPr="003F12FD" w:rsidTr="001232D3">
        <w:trPr>
          <w:tblCellSpacing w:w="0" w:type="dxa"/>
        </w:trPr>
        <w:tc>
          <w:tcPr>
            <w:tcW w:w="420" w:type="dxa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15" w:type="dxa"/>
            <w:vAlign w:val="bottom"/>
            <w:hideMark/>
          </w:tcPr>
          <w:p w:rsidR="003218C2" w:rsidRPr="003F12FD" w:rsidRDefault="00A2568F" w:rsidP="00A256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Кокотун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Петрович</w:t>
            </w:r>
          </w:p>
        </w:tc>
        <w:tc>
          <w:tcPr>
            <w:tcW w:w="5985" w:type="dxa"/>
            <w:vAlign w:val="bottom"/>
            <w:hideMark/>
          </w:tcPr>
          <w:p w:rsidR="003218C2" w:rsidRPr="003F12FD" w:rsidRDefault="003218C2" w:rsidP="00A2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25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инспектор </w:t>
            </w:r>
            <w:r w:rsidR="00A2568F" w:rsidRPr="00A2568F">
              <w:rPr>
                <w:rFonts w:ascii="Times New Roman" w:eastAsia="Times New Roman" w:hAnsi="Times New Roman" w:cs="Times New Roman"/>
                <w:sz w:val="28"/>
                <w:szCs w:val="28"/>
              </w:rPr>
              <w:t>ГИМС МЧС России по Новосибирской области (по согласованию)</w:t>
            </w:r>
          </w:p>
        </w:tc>
      </w:tr>
      <w:tr w:rsidR="003218C2" w:rsidRPr="003F12FD" w:rsidTr="001232D3">
        <w:trPr>
          <w:tblCellSpacing w:w="0" w:type="dxa"/>
        </w:trPr>
        <w:tc>
          <w:tcPr>
            <w:tcW w:w="420" w:type="dxa"/>
            <w:hideMark/>
          </w:tcPr>
          <w:p w:rsidR="003218C2" w:rsidRPr="003F12FD" w:rsidRDefault="003218C2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15" w:type="dxa"/>
            <w:vAlign w:val="bottom"/>
            <w:hideMark/>
          </w:tcPr>
          <w:p w:rsidR="003218C2" w:rsidRPr="003F12FD" w:rsidRDefault="003218C2" w:rsidP="006F7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F1B37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 Дмитрий Владимирович</w:t>
            </w:r>
          </w:p>
        </w:tc>
        <w:tc>
          <w:tcPr>
            <w:tcW w:w="5985" w:type="dxa"/>
            <w:vAlign w:val="bottom"/>
            <w:hideMark/>
          </w:tcPr>
          <w:p w:rsidR="003218C2" w:rsidRPr="003F12FD" w:rsidRDefault="003218C2" w:rsidP="00A2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2568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Участковый уполномоченный МО МВД России «Ордынский»</w:t>
            </w:r>
            <w:r w:rsidRPr="003F1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558ED" w:rsidRPr="003F12FD" w:rsidTr="001232D3">
        <w:trPr>
          <w:tblCellSpacing w:w="0" w:type="dxa"/>
        </w:trPr>
        <w:tc>
          <w:tcPr>
            <w:tcW w:w="420" w:type="dxa"/>
            <w:hideMark/>
          </w:tcPr>
          <w:p w:rsidR="00D558ED" w:rsidRPr="003F12FD" w:rsidRDefault="00D558ED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15" w:type="dxa"/>
            <w:vAlign w:val="bottom"/>
            <w:hideMark/>
          </w:tcPr>
          <w:p w:rsidR="00D558ED" w:rsidRPr="003F12FD" w:rsidRDefault="00BF1B37" w:rsidP="00D55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Быковский Алексей Михайлович</w:t>
            </w:r>
          </w:p>
        </w:tc>
        <w:tc>
          <w:tcPr>
            <w:tcW w:w="5985" w:type="dxa"/>
            <w:vAlign w:val="bottom"/>
            <w:hideMark/>
          </w:tcPr>
          <w:p w:rsidR="00D558ED" w:rsidRPr="003F12FD" w:rsidRDefault="00BF1B37" w:rsidP="00A2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Водитель администрации Верх-Алеусского </w:t>
            </w:r>
            <w:r w:rsidR="006F750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  <w:r w:rsidR="00D55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Ордынского района Новосибирской области</w:t>
            </w:r>
          </w:p>
        </w:tc>
      </w:tr>
      <w:tr w:rsidR="00D558ED" w:rsidRPr="003F12FD" w:rsidTr="001232D3">
        <w:trPr>
          <w:tblCellSpacing w:w="0" w:type="dxa"/>
        </w:trPr>
        <w:tc>
          <w:tcPr>
            <w:tcW w:w="420" w:type="dxa"/>
            <w:hideMark/>
          </w:tcPr>
          <w:p w:rsidR="00D558ED" w:rsidRDefault="00D558ED" w:rsidP="00020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15" w:type="dxa"/>
            <w:vAlign w:val="bottom"/>
            <w:hideMark/>
          </w:tcPr>
          <w:p w:rsidR="00D558ED" w:rsidRDefault="00BF1B37" w:rsidP="00A2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Луговской Игорь Дмитриевич</w:t>
            </w:r>
          </w:p>
        </w:tc>
        <w:tc>
          <w:tcPr>
            <w:tcW w:w="5985" w:type="dxa"/>
            <w:vAlign w:val="bottom"/>
            <w:hideMark/>
          </w:tcPr>
          <w:p w:rsidR="00D558ED" w:rsidRDefault="00BF1B37" w:rsidP="00A2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Верх-Алеусского </w:t>
            </w:r>
            <w:r w:rsidR="006F750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  <w:r w:rsidR="00D55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Ордынского района Новосибирской области</w:t>
            </w:r>
          </w:p>
        </w:tc>
      </w:tr>
    </w:tbl>
    <w:p w:rsidR="003218C2" w:rsidRPr="003F12FD" w:rsidRDefault="003218C2" w:rsidP="00321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218C2" w:rsidRPr="003F12FD" w:rsidRDefault="003218C2" w:rsidP="0032007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3218C2" w:rsidRPr="003F12FD" w:rsidRDefault="003218C2" w:rsidP="0032007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     выявление мест неорганизованного отдыха людей на водных объектах;</w:t>
      </w:r>
    </w:p>
    <w:p w:rsidR="003218C2" w:rsidRPr="003F12FD" w:rsidRDefault="003218C2" w:rsidP="0032007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     выявление и пресечение случаев правонарушения;</w:t>
      </w:r>
    </w:p>
    <w:p w:rsidR="003218C2" w:rsidRPr="003F12FD" w:rsidRDefault="003218C2" w:rsidP="0032007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    взаимодействие со средствами массовой информации;</w:t>
      </w:r>
    </w:p>
    <w:p w:rsidR="003218C2" w:rsidRPr="003F12FD" w:rsidRDefault="003218C2" w:rsidP="0032007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-      мониторинг водных объектов;</w:t>
      </w:r>
    </w:p>
    <w:p w:rsidR="003218C2" w:rsidRPr="003F12FD" w:rsidRDefault="003218C2" w:rsidP="0032007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 xml:space="preserve">-      информационно-разъяснительная работа среди населения </w:t>
      </w:r>
      <w:r w:rsidR="00A2568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F12FD">
        <w:rPr>
          <w:rFonts w:ascii="Times New Roman" w:eastAsia="Times New Roman" w:hAnsi="Times New Roman" w:cs="Times New Roman"/>
          <w:sz w:val="28"/>
          <w:szCs w:val="28"/>
        </w:rPr>
        <w:t>о правилам безопасного поведения на водных объектах.</w:t>
      </w:r>
    </w:p>
    <w:p w:rsidR="004576FB" w:rsidRDefault="003218C2" w:rsidP="00825164">
      <w:pPr>
        <w:spacing w:before="100" w:beforeAutospacing="1" w:after="100" w:afterAutospacing="1" w:line="240" w:lineRule="auto"/>
      </w:pPr>
      <w:r w:rsidRPr="003F12FD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sectPr w:rsidR="004576FB" w:rsidSect="009146E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6EB4"/>
    <w:multiLevelType w:val="multilevel"/>
    <w:tmpl w:val="A0D8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E7972"/>
    <w:multiLevelType w:val="multilevel"/>
    <w:tmpl w:val="BA3E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F538C"/>
    <w:multiLevelType w:val="hybridMultilevel"/>
    <w:tmpl w:val="4C409A50"/>
    <w:lvl w:ilvl="0" w:tplc="932A26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E745D39"/>
    <w:multiLevelType w:val="hybridMultilevel"/>
    <w:tmpl w:val="7620063E"/>
    <w:lvl w:ilvl="0" w:tplc="D166D1A6">
      <w:start w:val="1"/>
      <w:numFmt w:val="decimal"/>
      <w:lvlText w:val="%1."/>
      <w:lvlJc w:val="left"/>
      <w:pPr>
        <w:ind w:left="93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EA0713"/>
    <w:multiLevelType w:val="multilevel"/>
    <w:tmpl w:val="B7E8D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8A"/>
    <w:rsid w:val="000300FA"/>
    <w:rsid w:val="00075305"/>
    <w:rsid w:val="0009394B"/>
    <w:rsid w:val="00096732"/>
    <w:rsid w:val="000A627F"/>
    <w:rsid w:val="001216A8"/>
    <w:rsid w:val="001232D3"/>
    <w:rsid w:val="00137459"/>
    <w:rsid w:val="00141D9E"/>
    <w:rsid w:val="00150C85"/>
    <w:rsid w:val="00170D62"/>
    <w:rsid w:val="001F5AE7"/>
    <w:rsid w:val="0021041E"/>
    <w:rsid w:val="00262CBD"/>
    <w:rsid w:val="002D57AE"/>
    <w:rsid w:val="0032007F"/>
    <w:rsid w:val="003218C2"/>
    <w:rsid w:val="00396FBA"/>
    <w:rsid w:val="003F12FD"/>
    <w:rsid w:val="004014BC"/>
    <w:rsid w:val="00430143"/>
    <w:rsid w:val="0044035B"/>
    <w:rsid w:val="004576FB"/>
    <w:rsid w:val="004831F5"/>
    <w:rsid w:val="004A1BD8"/>
    <w:rsid w:val="005154AA"/>
    <w:rsid w:val="00531756"/>
    <w:rsid w:val="00580AF1"/>
    <w:rsid w:val="005B0D58"/>
    <w:rsid w:val="006120BF"/>
    <w:rsid w:val="00647F20"/>
    <w:rsid w:val="006D5089"/>
    <w:rsid w:val="006F750E"/>
    <w:rsid w:val="00710C90"/>
    <w:rsid w:val="0071302F"/>
    <w:rsid w:val="007616C5"/>
    <w:rsid w:val="0079680E"/>
    <w:rsid w:val="007C0BC0"/>
    <w:rsid w:val="00825164"/>
    <w:rsid w:val="008B0AC4"/>
    <w:rsid w:val="008C3FA7"/>
    <w:rsid w:val="008D55FF"/>
    <w:rsid w:val="009146EB"/>
    <w:rsid w:val="009B7397"/>
    <w:rsid w:val="00A230A1"/>
    <w:rsid w:val="00A2568F"/>
    <w:rsid w:val="00BF1B37"/>
    <w:rsid w:val="00C07ECE"/>
    <w:rsid w:val="00CB167B"/>
    <w:rsid w:val="00D558ED"/>
    <w:rsid w:val="00DB351A"/>
    <w:rsid w:val="00E171B8"/>
    <w:rsid w:val="00E4458A"/>
    <w:rsid w:val="00E6241B"/>
    <w:rsid w:val="00EB67BD"/>
    <w:rsid w:val="00EE1633"/>
    <w:rsid w:val="00F2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B439F-8E94-4502-8910-3707EAFE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458A"/>
    <w:rPr>
      <w:b/>
      <w:bCs/>
    </w:rPr>
  </w:style>
  <w:style w:type="paragraph" w:customStyle="1" w:styleId="ConsPlusNormal">
    <w:name w:val="ConsPlusNormal"/>
    <w:uiPriority w:val="99"/>
    <w:rsid w:val="00DB3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DB3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8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167B"/>
    <w:pPr>
      <w:ind w:left="720"/>
      <w:contextualSpacing/>
    </w:pPr>
  </w:style>
  <w:style w:type="paragraph" w:styleId="a8">
    <w:name w:val="No Spacing"/>
    <w:uiPriority w:val="99"/>
    <w:qFormat/>
    <w:rsid w:val="009B73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6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9667F-45B0-46F9-BDF9-A9369D77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2022-06-02T05:25:00Z</cp:lastPrinted>
  <dcterms:created xsi:type="dcterms:W3CDTF">2022-06-03T02:28:00Z</dcterms:created>
  <dcterms:modified xsi:type="dcterms:W3CDTF">2022-06-03T02:28:00Z</dcterms:modified>
</cp:coreProperties>
</file>