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C2C" w:rsidRDefault="00957C2C" w:rsidP="00957C2C">
      <w:pPr>
        <w:spacing w:after="0"/>
        <w:jc w:val="center"/>
        <w:rPr>
          <w:rFonts w:ascii="Times New Roman" w:hAnsi="Times New Roman"/>
          <w:sz w:val="28"/>
          <w:szCs w:val="28"/>
        </w:rPr>
      </w:pPr>
      <w:r w:rsidRPr="00413972">
        <w:rPr>
          <w:rFonts w:ascii="Times New Roman" w:hAnsi="Times New Roman"/>
          <w:sz w:val="28"/>
          <w:szCs w:val="28"/>
        </w:rPr>
        <w:t>СОВЕТ   ДЕПУТАТОВ</w:t>
      </w:r>
    </w:p>
    <w:p w:rsidR="00957C2C" w:rsidRPr="00413972" w:rsidRDefault="00957C2C" w:rsidP="00957C2C">
      <w:pPr>
        <w:spacing w:after="0"/>
        <w:jc w:val="center"/>
        <w:rPr>
          <w:rFonts w:ascii="Times New Roman" w:hAnsi="Times New Roman"/>
          <w:sz w:val="28"/>
          <w:szCs w:val="28"/>
        </w:rPr>
      </w:pPr>
      <w:r w:rsidRPr="00413972">
        <w:rPr>
          <w:rFonts w:ascii="Times New Roman" w:hAnsi="Times New Roman"/>
          <w:sz w:val="28"/>
          <w:szCs w:val="28"/>
        </w:rPr>
        <w:t xml:space="preserve">  </w:t>
      </w:r>
      <w:r w:rsidR="00CE4E6A">
        <w:rPr>
          <w:rFonts w:ascii="Times New Roman" w:hAnsi="Times New Roman"/>
          <w:sz w:val="28"/>
          <w:szCs w:val="28"/>
        </w:rPr>
        <w:t>ВЕРХ-</w:t>
      </w:r>
      <w:proofErr w:type="gramStart"/>
      <w:r w:rsidR="00CE4E6A">
        <w:rPr>
          <w:rFonts w:ascii="Times New Roman" w:hAnsi="Times New Roman"/>
          <w:sz w:val="28"/>
          <w:szCs w:val="28"/>
        </w:rPr>
        <w:t>АЛЕУССКОГО</w:t>
      </w:r>
      <w:r w:rsidRPr="00413972">
        <w:rPr>
          <w:rFonts w:ascii="Times New Roman" w:hAnsi="Times New Roman"/>
          <w:sz w:val="28"/>
          <w:szCs w:val="28"/>
        </w:rPr>
        <w:t xml:space="preserve">  СЕЛЬСОВЕТА</w:t>
      </w:r>
      <w:proofErr w:type="gramEnd"/>
      <w:r w:rsidRPr="00413972">
        <w:rPr>
          <w:rFonts w:ascii="Times New Roman" w:hAnsi="Times New Roman"/>
          <w:sz w:val="28"/>
          <w:szCs w:val="28"/>
        </w:rPr>
        <w:br/>
        <w:t>ОРДЫНСКОГО  РАЙОНА  НОВОСИБИРСКОЙ  ОБЛАСТИ</w:t>
      </w:r>
    </w:p>
    <w:p w:rsidR="00957C2C" w:rsidRPr="00413972" w:rsidRDefault="00957C2C" w:rsidP="00957C2C">
      <w:pPr>
        <w:spacing w:after="0" w:line="256" w:lineRule="auto"/>
        <w:jc w:val="center"/>
        <w:rPr>
          <w:rFonts w:ascii="Times New Roman" w:hAnsi="Times New Roman"/>
          <w:sz w:val="28"/>
          <w:szCs w:val="28"/>
        </w:rPr>
      </w:pPr>
      <w:proofErr w:type="gramStart"/>
      <w:r w:rsidRPr="00413972">
        <w:rPr>
          <w:rFonts w:ascii="Times New Roman" w:hAnsi="Times New Roman"/>
          <w:sz w:val="28"/>
          <w:szCs w:val="28"/>
        </w:rPr>
        <w:t>ШЕСТОГО  СОЗЫВА</w:t>
      </w:r>
      <w:proofErr w:type="gramEnd"/>
    </w:p>
    <w:p w:rsidR="00957C2C" w:rsidRPr="00413972" w:rsidRDefault="00957C2C" w:rsidP="00957C2C">
      <w:pPr>
        <w:spacing w:after="0" w:line="256" w:lineRule="auto"/>
        <w:jc w:val="center"/>
        <w:rPr>
          <w:rFonts w:ascii="Times New Roman" w:hAnsi="Times New Roman"/>
          <w:sz w:val="28"/>
          <w:szCs w:val="28"/>
        </w:rPr>
      </w:pPr>
    </w:p>
    <w:p w:rsidR="00957C2C" w:rsidRPr="00413972" w:rsidRDefault="00957C2C" w:rsidP="00957C2C">
      <w:pPr>
        <w:spacing w:after="0" w:line="256" w:lineRule="auto"/>
        <w:jc w:val="center"/>
        <w:rPr>
          <w:rFonts w:ascii="Times New Roman" w:hAnsi="Times New Roman"/>
          <w:sz w:val="28"/>
          <w:szCs w:val="28"/>
        </w:rPr>
      </w:pPr>
      <w:r w:rsidRPr="00413972">
        <w:rPr>
          <w:rFonts w:ascii="Times New Roman" w:hAnsi="Times New Roman"/>
          <w:sz w:val="28"/>
          <w:szCs w:val="28"/>
        </w:rPr>
        <w:t>РЕШЕНИЕ</w:t>
      </w:r>
    </w:p>
    <w:p w:rsidR="00957C2C" w:rsidRDefault="00957C2C" w:rsidP="00957C2C">
      <w:pPr>
        <w:spacing w:line="256" w:lineRule="auto"/>
        <w:jc w:val="center"/>
        <w:rPr>
          <w:rFonts w:ascii="Times New Roman" w:hAnsi="Times New Roman"/>
          <w:sz w:val="28"/>
          <w:szCs w:val="28"/>
        </w:rPr>
      </w:pPr>
      <w:r>
        <w:rPr>
          <w:rFonts w:ascii="Times New Roman" w:hAnsi="Times New Roman"/>
          <w:sz w:val="28"/>
          <w:szCs w:val="28"/>
        </w:rPr>
        <w:t>(</w:t>
      </w:r>
      <w:r w:rsidR="00CE4E6A">
        <w:rPr>
          <w:rFonts w:ascii="Times New Roman" w:hAnsi="Times New Roman"/>
          <w:sz w:val="28"/>
          <w:szCs w:val="28"/>
        </w:rPr>
        <w:t>Тридцать пятой</w:t>
      </w:r>
      <w:r w:rsidRPr="00413972">
        <w:rPr>
          <w:rFonts w:ascii="Times New Roman" w:hAnsi="Times New Roman"/>
          <w:sz w:val="28"/>
          <w:szCs w:val="28"/>
        </w:rPr>
        <w:t xml:space="preserve"> сессии</w:t>
      </w:r>
      <w:r>
        <w:rPr>
          <w:rFonts w:ascii="Times New Roman" w:hAnsi="Times New Roman"/>
          <w:sz w:val="28"/>
          <w:szCs w:val="28"/>
        </w:rPr>
        <w:t>)</w:t>
      </w:r>
    </w:p>
    <w:p w:rsidR="00957C2C" w:rsidRPr="00413972" w:rsidRDefault="00957C2C" w:rsidP="00957C2C">
      <w:pPr>
        <w:spacing w:line="256" w:lineRule="auto"/>
        <w:jc w:val="center"/>
        <w:rPr>
          <w:rFonts w:ascii="Times New Roman" w:hAnsi="Times New Roman"/>
          <w:sz w:val="28"/>
          <w:szCs w:val="28"/>
        </w:rPr>
      </w:pPr>
      <w:r>
        <w:rPr>
          <w:rFonts w:ascii="Times New Roman" w:hAnsi="Times New Roman"/>
          <w:sz w:val="28"/>
          <w:szCs w:val="28"/>
        </w:rPr>
        <w:t xml:space="preserve">от   </w:t>
      </w:r>
      <w:r w:rsidR="00CE4E6A">
        <w:rPr>
          <w:rFonts w:ascii="Times New Roman" w:hAnsi="Times New Roman"/>
          <w:sz w:val="28"/>
          <w:szCs w:val="28"/>
        </w:rPr>
        <w:t>0</w:t>
      </w:r>
      <w:r w:rsidR="0058034F">
        <w:rPr>
          <w:rFonts w:ascii="Times New Roman" w:hAnsi="Times New Roman"/>
          <w:sz w:val="28"/>
          <w:szCs w:val="28"/>
        </w:rPr>
        <w:t>3</w:t>
      </w:r>
      <w:bookmarkStart w:id="0" w:name="_GoBack"/>
      <w:bookmarkEnd w:id="0"/>
      <w:r w:rsidR="00107B82">
        <w:rPr>
          <w:rFonts w:ascii="Times New Roman" w:hAnsi="Times New Roman"/>
          <w:sz w:val="28"/>
          <w:szCs w:val="28"/>
        </w:rPr>
        <w:t>.0</w:t>
      </w:r>
      <w:r w:rsidR="00CE4E6A">
        <w:rPr>
          <w:rFonts w:ascii="Times New Roman" w:hAnsi="Times New Roman"/>
          <w:sz w:val="28"/>
          <w:szCs w:val="28"/>
        </w:rPr>
        <w:t>3</w:t>
      </w:r>
      <w:r w:rsidR="00107B82">
        <w:rPr>
          <w:rFonts w:ascii="Times New Roman" w:hAnsi="Times New Roman"/>
          <w:sz w:val="28"/>
          <w:szCs w:val="28"/>
        </w:rPr>
        <w:t>.2025года</w:t>
      </w:r>
      <w:r>
        <w:rPr>
          <w:rFonts w:ascii="Times New Roman" w:hAnsi="Times New Roman"/>
          <w:sz w:val="28"/>
          <w:szCs w:val="28"/>
        </w:rPr>
        <w:t xml:space="preserve">    </w:t>
      </w:r>
      <w:r w:rsidR="00107B82">
        <w:rPr>
          <w:rFonts w:ascii="Times New Roman" w:hAnsi="Times New Roman"/>
          <w:sz w:val="28"/>
          <w:szCs w:val="28"/>
        </w:rPr>
        <w:t xml:space="preserve">                                                         </w:t>
      </w:r>
      <w:r>
        <w:rPr>
          <w:rFonts w:ascii="Times New Roman" w:hAnsi="Times New Roman"/>
          <w:sz w:val="28"/>
          <w:szCs w:val="28"/>
        </w:rPr>
        <w:t xml:space="preserve">       </w:t>
      </w:r>
      <w:r w:rsidR="00107B82">
        <w:rPr>
          <w:rFonts w:ascii="Times New Roman" w:hAnsi="Times New Roman"/>
          <w:sz w:val="28"/>
          <w:szCs w:val="28"/>
        </w:rPr>
        <w:t>№</w:t>
      </w:r>
      <w:r w:rsidR="00CE4E6A">
        <w:rPr>
          <w:rFonts w:ascii="Times New Roman" w:hAnsi="Times New Roman"/>
          <w:sz w:val="28"/>
          <w:szCs w:val="28"/>
        </w:rPr>
        <w:t>1</w:t>
      </w:r>
    </w:p>
    <w:p w:rsidR="00957C2C" w:rsidRPr="00CE164D" w:rsidRDefault="00957C2C" w:rsidP="00957C2C">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положения </w:t>
      </w:r>
    </w:p>
    <w:p w:rsidR="00957C2C" w:rsidRPr="00CE164D" w:rsidRDefault="00957C2C" w:rsidP="00957C2C">
      <w:pPr>
        <w:spacing w:after="0" w:line="240" w:lineRule="auto"/>
        <w:ind w:firstLine="567"/>
        <w:jc w:val="center"/>
        <w:rPr>
          <w:rFonts w:ascii="Times New Roman" w:eastAsia="Times New Roman" w:hAnsi="Times New Roman" w:cs="Times New Roman"/>
          <w:sz w:val="28"/>
          <w:szCs w:val="28"/>
          <w:lang w:eastAsia="ru-RU"/>
        </w:rPr>
      </w:pPr>
      <w:r w:rsidRPr="00CE164D">
        <w:rPr>
          <w:rFonts w:ascii="Times New Roman" w:eastAsia="Times New Roman" w:hAnsi="Times New Roman" w:cs="Times New Roman"/>
          <w:sz w:val="28"/>
          <w:szCs w:val="28"/>
          <w:lang w:eastAsia="ru-RU"/>
        </w:rPr>
        <w:t>о муниципальном контроле в сфере благоустройства</w:t>
      </w:r>
    </w:p>
    <w:p w:rsidR="00957C2C" w:rsidRPr="00CE164D" w:rsidRDefault="00957C2C" w:rsidP="00957C2C">
      <w:pPr>
        <w:spacing w:after="0" w:line="240" w:lineRule="auto"/>
        <w:ind w:firstLine="567"/>
        <w:jc w:val="center"/>
        <w:rPr>
          <w:rFonts w:ascii="Times New Roman" w:eastAsia="Times New Roman" w:hAnsi="Times New Roman" w:cs="Times New Roman"/>
          <w:sz w:val="28"/>
          <w:szCs w:val="28"/>
          <w:lang w:eastAsia="ru-RU"/>
        </w:rPr>
      </w:pPr>
      <w:r w:rsidRPr="00CE164D">
        <w:rPr>
          <w:rFonts w:ascii="Times New Roman" w:eastAsia="Times New Roman" w:hAnsi="Times New Roman" w:cs="Times New Roman"/>
          <w:sz w:val="28"/>
          <w:szCs w:val="28"/>
          <w:lang w:eastAsia="ru-RU"/>
        </w:rPr>
        <w:t xml:space="preserve">в </w:t>
      </w:r>
      <w:r w:rsidR="00062A79">
        <w:rPr>
          <w:rFonts w:ascii="Times New Roman" w:eastAsia="Times New Roman" w:hAnsi="Times New Roman" w:cs="Times New Roman"/>
          <w:sz w:val="28"/>
          <w:szCs w:val="28"/>
          <w:lang w:eastAsia="ru-RU"/>
        </w:rPr>
        <w:t>Верх-Алеусском</w:t>
      </w:r>
      <w:r>
        <w:rPr>
          <w:rFonts w:ascii="Times New Roman" w:eastAsia="Times New Roman" w:hAnsi="Times New Roman" w:cs="Times New Roman"/>
          <w:sz w:val="28"/>
          <w:szCs w:val="28"/>
          <w:lang w:eastAsia="ru-RU"/>
        </w:rPr>
        <w:t xml:space="preserve"> </w:t>
      </w:r>
      <w:r w:rsidRPr="00CE164D">
        <w:rPr>
          <w:rFonts w:ascii="Times New Roman" w:eastAsia="Times New Roman" w:hAnsi="Times New Roman" w:cs="Times New Roman"/>
          <w:sz w:val="28"/>
          <w:szCs w:val="28"/>
          <w:lang w:eastAsia="ru-RU"/>
        </w:rPr>
        <w:t xml:space="preserve">сельсовете </w:t>
      </w:r>
      <w:r>
        <w:rPr>
          <w:rFonts w:ascii="Times New Roman" w:eastAsia="Times New Roman" w:hAnsi="Times New Roman" w:cs="Times New Roman"/>
          <w:sz w:val="28"/>
          <w:szCs w:val="28"/>
          <w:lang w:eastAsia="ru-RU"/>
        </w:rPr>
        <w:t>Ордынского</w:t>
      </w:r>
      <w:r w:rsidRPr="00CE164D">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 xml:space="preserve">Новосибирской </w:t>
      </w:r>
      <w:r w:rsidRPr="00CE164D">
        <w:rPr>
          <w:rFonts w:ascii="Times New Roman" w:eastAsia="Times New Roman" w:hAnsi="Times New Roman" w:cs="Times New Roman"/>
          <w:sz w:val="28"/>
          <w:szCs w:val="28"/>
          <w:lang w:eastAsia="ru-RU"/>
        </w:rPr>
        <w:t>области</w:t>
      </w:r>
    </w:p>
    <w:p w:rsidR="00957C2C" w:rsidRPr="00CE164D" w:rsidRDefault="00957C2C" w:rsidP="00957C2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32"/>
          <w:szCs w:val="32"/>
          <w:lang w:eastAsia="ru-RU"/>
        </w:rPr>
        <w:t xml:space="preserve"> </w:t>
      </w:r>
    </w:p>
    <w:p w:rsidR="002A7F5D" w:rsidRDefault="00957C2C" w:rsidP="00957C2C">
      <w:pPr>
        <w:spacing w:after="0" w:line="240" w:lineRule="auto"/>
        <w:jc w:val="both"/>
        <w:rPr>
          <w:rFonts w:ascii="Times New Roman" w:eastAsia="Times New Roman" w:hAnsi="Times New Roman" w:cs="Times New Roman"/>
          <w:sz w:val="28"/>
          <w:szCs w:val="28"/>
          <w:lang w:eastAsia="ru-RU"/>
        </w:rPr>
      </w:pPr>
      <w:r w:rsidRPr="00CE164D">
        <w:rPr>
          <w:rFonts w:ascii="Times New Roman" w:eastAsia="Times New Roman" w:hAnsi="Times New Roman" w:cs="Times New Roman"/>
          <w:sz w:val="24"/>
          <w:szCs w:val="24"/>
          <w:lang w:eastAsia="ru-RU"/>
        </w:rPr>
        <w:t> </w:t>
      </w:r>
      <w:r w:rsidRPr="00413972">
        <w:rPr>
          <w:rFonts w:ascii="Times New Roman" w:eastAsia="Times New Roman" w:hAnsi="Times New Roman" w:cs="Times New Roman"/>
          <w:sz w:val="28"/>
          <w:szCs w:val="28"/>
          <w:lang w:eastAsia="ru-RU"/>
        </w:rPr>
        <w:t xml:space="preserve">В соответствии с Федеральным </w:t>
      </w:r>
      <w:hyperlink r:id="rId5" w:history="1">
        <w:r w:rsidRPr="00413972">
          <w:rPr>
            <w:rFonts w:ascii="Times New Roman" w:eastAsia="Times New Roman" w:hAnsi="Times New Roman" w:cs="Times New Roman"/>
            <w:sz w:val="28"/>
            <w:szCs w:val="28"/>
            <w:lang w:eastAsia="ru-RU"/>
          </w:rPr>
          <w:t>закон</w:t>
        </w:r>
      </w:hyperlink>
      <w:r w:rsidRPr="00413972">
        <w:rPr>
          <w:rFonts w:ascii="Times New Roman" w:eastAsia="Times New Roman" w:hAnsi="Times New Roman" w:cs="Times New Roman"/>
          <w:sz w:val="28"/>
          <w:szCs w:val="28"/>
          <w:lang w:eastAsia="ru-RU"/>
        </w:rPr>
        <w:t>ом от 06.10.2003 № 131-ФЗ «</w:t>
      </w:r>
      <w:hyperlink r:id="rId6" w:tgtFrame="_blank" w:history="1">
        <w:r w:rsidRPr="00413972">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hyperlink>
      <w:r w:rsidRPr="00413972">
        <w:rPr>
          <w:rFonts w:ascii="Times New Roman" w:eastAsia="Times New Roman" w:hAnsi="Times New Roman" w:cs="Times New Roman"/>
          <w:sz w:val="28"/>
          <w:szCs w:val="28"/>
          <w:lang w:eastAsia="ru-RU"/>
        </w:rPr>
        <w:t>», в целях реализации Федерального закона от 31.07.2020 № 248-ФЗ «</w:t>
      </w:r>
      <w:hyperlink r:id="rId7" w:tgtFrame="_blank" w:history="1">
        <w:r w:rsidRPr="00413972">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w:t>
        </w:r>
      </w:hyperlink>
      <w:r>
        <w:rPr>
          <w:rFonts w:ascii="Times New Roman" w:eastAsia="Times New Roman" w:hAnsi="Times New Roman" w:cs="Times New Roman"/>
          <w:sz w:val="28"/>
          <w:szCs w:val="28"/>
          <w:lang w:eastAsia="ru-RU"/>
        </w:rPr>
        <w:t xml:space="preserve">», </w:t>
      </w:r>
      <w:r w:rsidRPr="00957C2C">
        <w:rPr>
          <w:rFonts w:ascii="Times New Roman" w:eastAsia="Times New Roman" w:hAnsi="Times New Roman" w:cs="Times New Roman"/>
          <w:sz w:val="28"/>
          <w:szCs w:val="28"/>
          <w:lang w:eastAsia="ru-RU"/>
        </w:rPr>
        <w:t>В связи с изменениями федерального законодательства о контрольной (надзорной) </w:t>
      </w:r>
      <w:r>
        <w:rPr>
          <w:rFonts w:ascii="Times New Roman" w:eastAsia="Times New Roman" w:hAnsi="Times New Roman" w:cs="Times New Roman"/>
          <w:sz w:val="28"/>
          <w:szCs w:val="28"/>
          <w:lang w:eastAsia="ru-RU"/>
        </w:rPr>
        <w:t xml:space="preserve">     </w:t>
      </w:r>
      <w:r w:rsidRPr="00957C2C">
        <w:rPr>
          <w:rFonts w:ascii="Times New Roman" w:eastAsia="Times New Roman" w:hAnsi="Times New Roman" w:cs="Times New Roman"/>
          <w:sz w:val="28"/>
          <w:szCs w:val="28"/>
          <w:lang w:eastAsia="ru-RU"/>
        </w:rPr>
        <w:t>деятельности: Федерал</w:t>
      </w:r>
      <w:r>
        <w:rPr>
          <w:rFonts w:ascii="Times New Roman" w:eastAsia="Times New Roman" w:hAnsi="Times New Roman" w:cs="Times New Roman"/>
          <w:sz w:val="28"/>
          <w:szCs w:val="28"/>
          <w:lang w:eastAsia="ru-RU"/>
        </w:rPr>
        <w:t>ьного закона от 31.07.2020 №248</w:t>
      </w:r>
      <w:r w:rsidRPr="00957C2C">
        <w:rPr>
          <w:rFonts w:ascii="Times New Roman" w:eastAsia="Times New Roman" w:hAnsi="Times New Roman" w:cs="Times New Roman"/>
          <w:sz w:val="28"/>
          <w:szCs w:val="28"/>
          <w:lang w:eastAsia="ru-RU"/>
        </w:rPr>
        <w:t>ФЗ «О государственном контроле (надзоре) и муниципальном контроле в Российской Федерации», постановления</w:t>
      </w:r>
      <w:r>
        <w:rPr>
          <w:rFonts w:ascii="Times New Roman" w:eastAsia="Times New Roman" w:hAnsi="Times New Roman" w:cs="Times New Roman"/>
          <w:sz w:val="28"/>
          <w:szCs w:val="28"/>
          <w:lang w:eastAsia="ru-RU"/>
        </w:rPr>
        <w:t xml:space="preserve"> </w:t>
      </w:r>
      <w:r w:rsidRPr="00957C2C">
        <w:rPr>
          <w:rFonts w:ascii="Times New Roman" w:eastAsia="Times New Roman" w:hAnsi="Times New Roman" w:cs="Times New Roman"/>
          <w:sz w:val="28"/>
          <w:szCs w:val="28"/>
          <w:lang w:eastAsia="ru-RU"/>
        </w:rPr>
        <w:t>Правительства РФ от 10.03.2022 №336 «Об особенностях организации и осуществления государственного контроля (надзора), муниципального контроля», для приведения </w:t>
      </w:r>
    </w:p>
    <w:p w:rsidR="00957C2C" w:rsidRPr="00957C2C" w:rsidRDefault="00957C2C" w:rsidP="00957C2C">
      <w:pPr>
        <w:spacing w:after="0" w:line="240" w:lineRule="auto"/>
        <w:jc w:val="both"/>
        <w:rPr>
          <w:rFonts w:ascii="Times New Roman" w:hAnsi="Times New Roman"/>
          <w:sz w:val="28"/>
          <w:szCs w:val="28"/>
        </w:rPr>
      </w:pPr>
      <w:r w:rsidRPr="00957C2C">
        <w:rPr>
          <w:rFonts w:ascii="Times New Roman" w:eastAsia="Times New Roman" w:hAnsi="Times New Roman" w:cs="Times New Roman"/>
          <w:sz w:val="28"/>
          <w:szCs w:val="28"/>
          <w:lang w:eastAsia="ru-RU"/>
        </w:rPr>
        <w:t>решения в соответствие с федеральным законодательством, </w:t>
      </w:r>
      <w:r>
        <w:rPr>
          <w:rFonts w:ascii="Times New Roman" w:eastAsia="Times New Roman" w:hAnsi="Times New Roman" w:cs="Times New Roman"/>
          <w:sz w:val="28"/>
          <w:szCs w:val="28"/>
          <w:lang w:eastAsia="ru-RU"/>
        </w:rPr>
        <w:t>рук</w:t>
      </w:r>
      <w:r w:rsidRPr="00413972">
        <w:rPr>
          <w:rFonts w:ascii="Times New Roman" w:hAnsi="Times New Roman" w:cs="Times New Roman"/>
          <w:sz w:val="28"/>
          <w:szCs w:val="28"/>
        </w:rPr>
        <w:t xml:space="preserve">оводствуясь Уставом </w:t>
      </w:r>
      <w:r w:rsidR="00CE4E6A">
        <w:rPr>
          <w:rFonts w:ascii="Times New Roman" w:hAnsi="Times New Roman" w:cs="Times New Roman"/>
          <w:sz w:val="28"/>
          <w:szCs w:val="28"/>
        </w:rPr>
        <w:t>Верх-Алеусского</w:t>
      </w:r>
      <w:r w:rsidRPr="00413972">
        <w:rPr>
          <w:rFonts w:ascii="Times New Roman" w:hAnsi="Times New Roman" w:cs="Times New Roman"/>
          <w:sz w:val="28"/>
          <w:szCs w:val="28"/>
        </w:rPr>
        <w:t xml:space="preserve"> сельского поселения Ордынского муниципального района Новосибирской области </w:t>
      </w:r>
      <w:proofErr w:type="gramStart"/>
      <w:r w:rsidR="00262230">
        <w:rPr>
          <w:rFonts w:ascii="Times New Roman" w:hAnsi="Times New Roman"/>
          <w:sz w:val="28"/>
          <w:szCs w:val="28"/>
        </w:rPr>
        <w:t>С</w:t>
      </w:r>
      <w:r w:rsidR="00262230" w:rsidRPr="00413972">
        <w:rPr>
          <w:rFonts w:ascii="Times New Roman" w:hAnsi="Times New Roman"/>
          <w:sz w:val="28"/>
          <w:szCs w:val="28"/>
        </w:rPr>
        <w:t>овет  депутатов</w:t>
      </w:r>
      <w:proofErr w:type="gramEnd"/>
      <w:r w:rsidR="00262230" w:rsidRPr="00413972">
        <w:rPr>
          <w:rFonts w:ascii="Times New Roman" w:hAnsi="Times New Roman"/>
          <w:sz w:val="28"/>
          <w:szCs w:val="28"/>
        </w:rPr>
        <w:t xml:space="preserve">  </w:t>
      </w:r>
      <w:r w:rsidR="00CE4E6A">
        <w:rPr>
          <w:rFonts w:ascii="Times New Roman" w:hAnsi="Times New Roman"/>
          <w:sz w:val="28"/>
          <w:szCs w:val="28"/>
        </w:rPr>
        <w:t>Верх-Алеусского</w:t>
      </w:r>
      <w:r w:rsidR="00262230" w:rsidRPr="00413972">
        <w:rPr>
          <w:rFonts w:ascii="Times New Roman" w:hAnsi="Times New Roman"/>
          <w:sz w:val="28"/>
          <w:szCs w:val="28"/>
        </w:rPr>
        <w:t xml:space="preserve"> сельсовета </w:t>
      </w:r>
      <w:r w:rsidR="00262230">
        <w:rPr>
          <w:rFonts w:ascii="Times New Roman" w:hAnsi="Times New Roman"/>
          <w:sz w:val="28"/>
          <w:szCs w:val="28"/>
        </w:rPr>
        <w:t>О</w:t>
      </w:r>
      <w:r w:rsidR="00262230" w:rsidRPr="00413972">
        <w:rPr>
          <w:rFonts w:ascii="Times New Roman" w:hAnsi="Times New Roman"/>
          <w:sz w:val="28"/>
          <w:szCs w:val="28"/>
        </w:rPr>
        <w:t xml:space="preserve">рдынского района </w:t>
      </w:r>
      <w:r w:rsidR="00262230">
        <w:rPr>
          <w:rFonts w:ascii="Times New Roman" w:hAnsi="Times New Roman"/>
          <w:sz w:val="28"/>
          <w:szCs w:val="28"/>
        </w:rPr>
        <w:t>Н</w:t>
      </w:r>
      <w:r w:rsidR="00262230" w:rsidRPr="00413972">
        <w:rPr>
          <w:rFonts w:ascii="Times New Roman" w:hAnsi="Times New Roman"/>
          <w:sz w:val="28"/>
          <w:szCs w:val="28"/>
        </w:rPr>
        <w:t>овосибирской области  решил:</w:t>
      </w:r>
    </w:p>
    <w:p w:rsidR="00957C2C" w:rsidRPr="00262230" w:rsidRDefault="002A7F5D" w:rsidP="00262230">
      <w:pPr>
        <w:pStyle w:val="a5"/>
        <w:numPr>
          <w:ilvl w:val="0"/>
          <w:numId w:val="2"/>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Утвердить Положение о </w:t>
      </w:r>
      <w:r w:rsidR="00957C2C" w:rsidRPr="00262230">
        <w:rPr>
          <w:rFonts w:ascii="Times New Roman" w:hAnsi="Times New Roman" w:cs="Times New Roman"/>
          <w:sz w:val="28"/>
          <w:szCs w:val="28"/>
          <w:lang w:eastAsia="ru-RU"/>
        </w:rPr>
        <w:t>муниципальном контроле в сфере благоустройства</w:t>
      </w:r>
    </w:p>
    <w:p w:rsidR="00957C2C" w:rsidRPr="00262230" w:rsidRDefault="00262230" w:rsidP="00262230">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57C2C" w:rsidRPr="00262230">
        <w:rPr>
          <w:rFonts w:ascii="Times New Roman" w:hAnsi="Times New Roman" w:cs="Times New Roman"/>
          <w:sz w:val="28"/>
          <w:szCs w:val="28"/>
          <w:lang w:eastAsia="ru-RU"/>
        </w:rPr>
        <w:t>в Чингисском сельсовете Ордынского района Новосибирской области</w:t>
      </w:r>
    </w:p>
    <w:p w:rsidR="002A7F5D" w:rsidRPr="002A7F5D" w:rsidRDefault="002A7F5D" w:rsidP="00262230">
      <w:pPr>
        <w:pStyle w:val="a5"/>
        <w:numPr>
          <w:ilvl w:val="0"/>
          <w:numId w:val="2"/>
        </w:numPr>
        <w:rPr>
          <w:rFonts w:ascii="Times New Roman" w:hAnsi="Times New Roman" w:cs="Times New Roman"/>
          <w:color w:val="000000"/>
          <w:sz w:val="28"/>
          <w:szCs w:val="28"/>
        </w:rPr>
      </w:pPr>
      <w:r>
        <w:rPr>
          <w:rFonts w:ascii="Times New Roman" w:hAnsi="Times New Roman" w:cs="Times New Roman"/>
          <w:color w:val="000000"/>
          <w:sz w:val="28"/>
          <w:szCs w:val="28"/>
        </w:rPr>
        <w:t>Признать утратившими силу:</w:t>
      </w:r>
    </w:p>
    <w:p w:rsidR="00957C2C" w:rsidRPr="00262230" w:rsidRDefault="00262230" w:rsidP="002A7F5D">
      <w:pPr>
        <w:pStyle w:val="a5"/>
        <w:numPr>
          <w:ilvl w:val="1"/>
          <w:numId w:val="2"/>
        </w:numPr>
        <w:rPr>
          <w:rFonts w:ascii="Times New Roman" w:hAnsi="Times New Roman" w:cs="Times New Roman"/>
          <w:color w:val="000000"/>
          <w:sz w:val="28"/>
          <w:szCs w:val="28"/>
        </w:rPr>
      </w:pPr>
      <w:r w:rsidRPr="00262230">
        <w:rPr>
          <w:rFonts w:ascii="Times New Roman" w:hAnsi="Times New Roman" w:cs="Times New Roman"/>
          <w:sz w:val="28"/>
          <w:szCs w:val="28"/>
        </w:rPr>
        <w:t xml:space="preserve">Решение сессии от </w:t>
      </w:r>
      <w:r w:rsidR="00CE4E6A">
        <w:rPr>
          <w:rFonts w:ascii="Times New Roman" w:hAnsi="Times New Roman" w:cs="Times New Roman"/>
          <w:sz w:val="28"/>
          <w:szCs w:val="28"/>
        </w:rPr>
        <w:t>10</w:t>
      </w:r>
      <w:r w:rsidRPr="00262230">
        <w:rPr>
          <w:rFonts w:ascii="Times New Roman" w:hAnsi="Times New Roman" w:cs="Times New Roman"/>
          <w:sz w:val="28"/>
          <w:szCs w:val="28"/>
        </w:rPr>
        <w:t xml:space="preserve"> ноября </w:t>
      </w:r>
      <w:proofErr w:type="gramStart"/>
      <w:r w:rsidRPr="00262230">
        <w:rPr>
          <w:rFonts w:ascii="Times New Roman" w:hAnsi="Times New Roman" w:cs="Times New Roman"/>
          <w:sz w:val="28"/>
          <w:szCs w:val="28"/>
        </w:rPr>
        <w:t>2021  №</w:t>
      </w:r>
      <w:proofErr w:type="gramEnd"/>
      <w:r w:rsidR="00CE4E6A">
        <w:rPr>
          <w:rFonts w:ascii="Times New Roman" w:hAnsi="Times New Roman" w:cs="Times New Roman"/>
          <w:sz w:val="28"/>
          <w:szCs w:val="28"/>
        </w:rPr>
        <w:t>7</w:t>
      </w:r>
      <w:r w:rsidRPr="00262230">
        <w:rPr>
          <w:rFonts w:ascii="Times New Roman" w:hAnsi="Times New Roman" w:cs="Times New Roman"/>
          <w:sz w:val="28"/>
          <w:szCs w:val="28"/>
        </w:rPr>
        <w:t xml:space="preserve"> «Положение </w:t>
      </w:r>
      <w:r w:rsidRPr="00262230">
        <w:rPr>
          <w:rFonts w:ascii="Times New Roman" w:hAnsi="Times New Roman" w:cs="Times New Roman"/>
          <w:sz w:val="28"/>
          <w:szCs w:val="28"/>
          <w:lang w:eastAsia="ru-RU"/>
        </w:rPr>
        <w:t xml:space="preserve">о муниципальном контроле в сфере благоустройства в </w:t>
      </w:r>
      <w:r w:rsidR="00CE4E6A">
        <w:rPr>
          <w:rFonts w:ascii="Times New Roman" w:hAnsi="Times New Roman" w:cs="Times New Roman"/>
          <w:sz w:val="28"/>
          <w:szCs w:val="28"/>
          <w:lang w:eastAsia="ru-RU"/>
        </w:rPr>
        <w:t>Верх-Алеусском</w:t>
      </w:r>
      <w:r w:rsidRPr="00262230">
        <w:rPr>
          <w:rFonts w:ascii="Times New Roman" w:hAnsi="Times New Roman" w:cs="Times New Roman"/>
          <w:sz w:val="28"/>
          <w:szCs w:val="28"/>
          <w:lang w:eastAsia="ru-RU"/>
        </w:rPr>
        <w:t xml:space="preserve"> сельсовете Ордынского района Новосибирской области</w:t>
      </w:r>
      <w:r w:rsidR="00957C2C" w:rsidRPr="00262230">
        <w:rPr>
          <w:rFonts w:ascii="Times New Roman" w:hAnsi="Times New Roman" w:cs="Times New Roman"/>
          <w:bCs/>
          <w:color w:val="000000"/>
          <w:sz w:val="28"/>
          <w:szCs w:val="28"/>
        </w:rPr>
        <w:t xml:space="preserve">» </w:t>
      </w:r>
      <w:r w:rsidR="002A7F5D">
        <w:rPr>
          <w:rFonts w:ascii="Times New Roman" w:hAnsi="Times New Roman" w:cs="Times New Roman"/>
          <w:bCs/>
          <w:color w:val="000000"/>
          <w:sz w:val="28"/>
          <w:szCs w:val="28"/>
        </w:rPr>
        <w:t xml:space="preserve"> </w:t>
      </w:r>
    </w:p>
    <w:p w:rsidR="00957C2C" w:rsidRPr="00DE227B" w:rsidRDefault="00957C2C" w:rsidP="00262230">
      <w:pPr>
        <w:pStyle w:val="a3"/>
        <w:numPr>
          <w:ilvl w:val="0"/>
          <w:numId w:val="2"/>
        </w:numPr>
        <w:spacing w:before="0" w:beforeAutospacing="0" w:after="0" w:afterAutospacing="0"/>
        <w:jc w:val="both"/>
        <w:rPr>
          <w:color w:val="000000"/>
          <w:sz w:val="28"/>
          <w:szCs w:val="28"/>
        </w:rPr>
      </w:pPr>
      <w:r>
        <w:rPr>
          <w:sz w:val="28"/>
          <w:szCs w:val="28"/>
        </w:rPr>
        <w:t>О</w:t>
      </w:r>
      <w:r w:rsidRPr="00193A38">
        <w:rPr>
          <w:sz w:val="28"/>
          <w:szCs w:val="28"/>
        </w:rPr>
        <w:t>публиковать настоящее решение в периодическом печатном издании «</w:t>
      </w:r>
      <w:r w:rsidR="00CE4E6A">
        <w:rPr>
          <w:sz w:val="28"/>
          <w:szCs w:val="28"/>
        </w:rPr>
        <w:t>Верх-Алеусский в</w:t>
      </w:r>
      <w:r w:rsidRPr="00193A38">
        <w:rPr>
          <w:sz w:val="28"/>
          <w:szCs w:val="28"/>
        </w:rPr>
        <w:t xml:space="preserve">естник» и разместить на официальном сайте администрации </w:t>
      </w:r>
      <w:r w:rsidR="00CE4E6A">
        <w:rPr>
          <w:sz w:val="28"/>
          <w:szCs w:val="28"/>
        </w:rPr>
        <w:t>Верх-Алеусского</w:t>
      </w:r>
      <w:r w:rsidRPr="00193A38">
        <w:rPr>
          <w:sz w:val="28"/>
          <w:szCs w:val="28"/>
        </w:rPr>
        <w:t xml:space="preserve"> сельсовета Ордынского района Новосибирской области</w:t>
      </w:r>
    </w:p>
    <w:p w:rsidR="00957C2C" w:rsidRPr="00DE227B" w:rsidRDefault="00957C2C" w:rsidP="00262230">
      <w:pPr>
        <w:pStyle w:val="a4"/>
        <w:numPr>
          <w:ilvl w:val="0"/>
          <w:numId w:val="2"/>
        </w:numPr>
        <w:spacing w:after="0" w:line="240" w:lineRule="auto"/>
        <w:jc w:val="both"/>
        <w:rPr>
          <w:rFonts w:ascii="Arial" w:eastAsia="Times New Roman" w:hAnsi="Arial" w:cs="Arial"/>
          <w:color w:val="000000"/>
          <w:sz w:val="24"/>
          <w:szCs w:val="24"/>
          <w:lang w:eastAsia="ru-RU"/>
        </w:rPr>
      </w:pPr>
      <w:r w:rsidRPr="00DE227B">
        <w:rPr>
          <w:rFonts w:ascii="Times New Roman" w:eastAsia="Times New Roman" w:hAnsi="Times New Roman" w:cs="Times New Roman"/>
          <w:sz w:val="28"/>
          <w:szCs w:val="28"/>
          <w:lang w:eastAsia="ru-RU"/>
        </w:rPr>
        <w:t xml:space="preserve">Контроль за исполнением настоящего решения возложить на депутата </w:t>
      </w:r>
      <w:r w:rsidR="00CE4E6A">
        <w:rPr>
          <w:rFonts w:ascii="Times New Roman" w:eastAsia="Times New Roman" w:hAnsi="Times New Roman" w:cs="Times New Roman"/>
          <w:sz w:val="28"/>
          <w:szCs w:val="28"/>
          <w:lang w:eastAsia="ru-RU"/>
        </w:rPr>
        <w:t>Верх-Алеусского</w:t>
      </w:r>
      <w:r w:rsidRPr="00DE227B">
        <w:rPr>
          <w:rFonts w:ascii="Times New Roman" w:eastAsia="Times New Roman" w:hAnsi="Times New Roman" w:cs="Times New Roman"/>
          <w:sz w:val="28"/>
          <w:szCs w:val="28"/>
          <w:lang w:eastAsia="ru-RU"/>
        </w:rPr>
        <w:t xml:space="preserve"> сельсовета Ордынского района Новосибирской области (</w:t>
      </w:r>
      <w:proofErr w:type="spellStart"/>
      <w:r w:rsidR="00767715">
        <w:rPr>
          <w:rFonts w:ascii="Times New Roman" w:eastAsia="Times New Roman" w:hAnsi="Times New Roman" w:cs="Times New Roman"/>
          <w:sz w:val="28"/>
          <w:szCs w:val="28"/>
          <w:lang w:eastAsia="ru-RU"/>
        </w:rPr>
        <w:t>Скотникову</w:t>
      </w:r>
      <w:proofErr w:type="spellEnd"/>
      <w:r w:rsidR="00767715">
        <w:rPr>
          <w:rFonts w:ascii="Times New Roman" w:eastAsia="Times New Roman" w:hAnsi="Times New Roman" w:cs="Times New Roman"/>
          <w:sz w:val="28"/>
          <w:szCs w:val="28"/>
          <w:lang w:eastAsia="ru-RU"/>
        </w:rPr>
        <w:t xml:space="preserve"> Л.Н.</w:t>
      </w:r>
      <w:r w:rsidRPr="00DE227B">
        <w:rPr>
          <w:rFonts w:ascii="Times New Roman" w:eastAsia="Times New Roman" w:hAnsi="Times New Roman" w:cs="Times New Roman"/>
          <w:sz w:val="28"/>
          <w:szCs w:val="28"/>
          <w:lang w:eastAsia="ru-RU"/>
        </w:rPr>
        <w:t>)</w:t>
      </w:r>
      <w:r w:rsidRPr="00DE227B">
        <w:rPr>
          <w:rFonts w:ascii="Arial" w:eastAsia="Times New Roman" w:hAnsi="Arial" w:cs="Arial"/>
          <w:color w:val="000000"/>
          <w:sz w:val="24"/>
          <w:szCs w:val="24"/>
          <w:lang w:eastAsia="ru-RU"/>
        </w:rPr>
        <w:t> </w:t>
      </w:r>
    </w:p>
    <w:p w:rsidR="00957C2C" w:rsidRPr="00C223AE" w:rsidRDefault="00957C2C" w:rsidP="00957C2C">
      <w:pPr>
        <w:spacing w:after="0" w:line="240" w:lineRule="auto"/>
        <w:ind w:firstLine="567"/>
        <w:jc w:val="both"/>
        <w:rPr>
          <w:rFonts w:ascii="Arial" w:eastAsia="Times New Roman" w:hAnsi="Arial" w:cs="Arial"/>
          <w:color w:val="000000"/>
          <w:sz w:val="24"/>
          <w:szCs w:val="24"/>
          <w:lang w:eastAsia="ru-RU"/>
        </w:rPr>
      </w:pPr>
      <w:r w:rsidRPr="00C223AE">
        <w:rPr>
          <w:rFonts w:ascii="Arial" w:eastAsia="Times New Roman" w:hAnsi="Arial" w:cs="Arial"/>
          <w:color w:val="000000"/>
          <w:sz w:val="24"/>
          <w:szCs w:val="24"/>
          <w:lang w:eastAsia="ru-RU"/>
        </w:rPr>
        <w:t> </w:t>
      </w:r>
    </w:p>
    <w:p w:rsidR="00957C2C" w:rsidRDefault="00957C2C" w:rsidP="00957C2C">
      <w:pPr>
        <w:spacing w:after="0" w:line="240" w:lineRule="auto"/>
        <w:ind w:firstLine="567"/>
        <w:jc w:val="both"/>
        <w:rPr>
          <w:rFonts w:ascii="Arial" w:eastAsia="Times New Roman" w:hAnsi="Arial" w:cs="Arial"/>
          <w:color w:val="000000"/>
          <w:sz w:val="24"/>
          <w:szCs w:val="24"/>
          <w:lang w:eastAsia="ru-RU"/>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2"/>
        <w:gridCol w:w="4819"/>
      </w:tblGrid>
      <w:tr w:rsidR="00957C2C" w:rsidRPr="00DE227B" w:rsidTr="00AB6C8A">
        <w:trPr>
          <w:trHeight w:val="1695"/>
        </w:trPr>
        <w:tc>
          <w:tcPr>
            <w:tcW w:w="4962" w:type="dxa"/>
            <w:tcBorders>
              <w:top w:val="nil"/>
              <w:left w:val="nil"/>
              <w:bottom w:val="nil"/>
              <w:right w:val="nil"/>
            </w:tcBorders>
          </w:tcPr>
          <w:p w:rsidR="00957C2C" w:rsidRPr="00DE227B" w:rsidRDefault="00767715" w:rsidP="00AB6C8A">
            <w:pPr>
              <w:tabs>
                <w:tab w:val="left" w:pos="6510"/>
              </w:tabs>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И.о.</w:t>
            </w:r>
            <w:r w:rsidR="00957C2C" w:rsidRPr="00DE227B">
              <w:rPr>
                <w:rFonts w:ascii="Times New Roman" w:eastAsia="Times New Roman" w:hAnsi="Times New Roman" w:cs="Times New Roman"/>
                <w:sz w:val="28"/>
                <w:szCs w:val="28"/>
                <w:lang w:eastAsia="ru-RU"/>
              </w:rPr>
              <w:t>Глав</w:t>
            </w:r>
            <w:r>
              <w:rPr>
                <w:rFonts w:ascii="Times New Roman" w:eastAsia="Times New Roman" w:hAnsi="Times New Roman" w:cs="Times New Roman"/>
                <w:sz w:val="28"/>
                <w:szCs w:val="28"/>
                <w:lang w:eastAsia="ru-RU"/>
              </w:rPr>
              <w:t>ы</w:t>
            </w:r>
            <w:proofErr w:type="spellEnd"/>
            <w:r w:rsidR="00957C2C" w:rsidRPr="00DE227B">
              <w:rPr>
                <w:rFonts w:ascii="Times New Roman" w:eastAsia="Times New Roman" w:hAnsi="Times New Roman" w:cs="Times New Roman"/>
                <w:sz w:val="28"/>
                <w:szCs w:val="28"/>
                <w:lang w:eastAsia="ru-RU"/>
              </w:rPr>
              <w:t xml:space="preserve"> </w:t>
            </w:r>
            <w:r w:rsidR="00CE4E6A">
              <w:rPr>
                <w:rFonts w:ascii="Times New Roman" w:eastAsia="Times New Roman" w:hAnsi="Times New Roman" w:cs="Times New Roman"/>
                <w:bCs/>
                <w:color w:val="000000"/>
                <w:sz w:val="28"/>
                <w:szCs w:val="28"/>
                <w:lang w:eastAsia="ru-RU"/>
              </w:rPr>
              <w:t>Верх-Алеусского</w:t>
            </w:r>
            <w:r w:rsidR="00957C2C" w:rsidRPr="00DE227B">
              <w:rPr>
                <w:rFonts w:ascii="Times New Roman" w:eastAsia="Times New Roman" w:hAnsi="Times New Roman" w:cs="Times New Roman"/>
                <w:sz w:val="28"/>
                <w:szCs w:val="28"/>
                <w:lang w:eastAsia="ru-RU"/>
              </w:rPr>
              <w:t xml:space="preserve"> сельсовета</w:t>
            </w:r>
          </w:p>
          <w:p w:rsidR="00957C2C" w:rsidRPr="00DE227B" w:rsidRDefault="00957C2C" w:rsidP="00AB6C8A">
            <w:pPr>
              <w:spacing w:after="0" w:line="240" w:lineRule="auto"/>
              <w:jc w:val="both"/>
              <w:rPr>
                <w:rFonts w:ascii="Times New Roman" w:eastAsia="Times New Roman" w:hAnsi="Times New Roman" w:cs="Times New Roman"/>
                <w:sz w:val="28"/>
                <w:szCs w:val="28"/>
                <w:lang w:eastAsia="ru-RU"/>
              </w:rPr>
            </w:pPr>
            <w:r w:rsidRPr="00DE227B">
              <w:rPr>
                <w:rFonts w:ascii="Times New Roman" w:eastAsia="Times New Roman" w:hAnsi="Times New Roman" w:cs="Times New Roman"/>
                <w:sz w:val="28"/>
                <w:szCs w:val="28"/>
                <w:lang w:eastAsia="ru-RU"/>
              </w:rPr>
              <w:t>Ордынского района</w:t>
            </w:r>
          </w:p>
          <w:p w:rsidR="00957C2C" w:rsidRPr="00DE227B" w:rsidRDefault="00957C2C" w:rsidP="00AB6C8A">
            <w:pPr>
              <w:spacing w:after="0" w:line="240" w:lineRule="auto"/>
              <w:jc w:val="both"/>
              <w:rPr>
                <w:rFonts w:ascii="Times New Roman" w:eastAsia="Times New Roman" w:hAnsi="Times New Roman" w:cs="Times New Roman"/>
                <w:sz w:val="28"/>
                <w:szCs w:val="28"/>
                <w:lang w:eastAsia="ru-RU"/>
              </w:rPr>
            </w:pPr>
            <w:r w:rsidRPr="00DE227B">
              <w:rPr>
                <w:rFonts w:ascii="Times New Roman" w:eastAsia="Times New Roman" w:hAnsi="Times New Roman" w:cs="Times New Roman"/>
                <w:sz w:val="28"/>
                <w:szCs w:val="28"/>
                <w:lang w:eastAsia="ru-RU"/>
              </w:rPr>
              <w:t>Новосибирской области</w:t>
            </w:r>
          </w:p>
          <w:p w:rsidR="00957C2C" w:rsidRPr="00DE227B" w:rsidRDefault="00957C2C" w:rsidP="00767715">
            <w:pPr>
              <w:spacing w:after="0" w:line="240" w:lineRule="auto"/>
              <w:jc w:val="both"/>
              <w:rPr>
                <w:rFonts w:ascii="Times New Roman" w:eastAsia="Times New Roman" w:hAnsi="Times New Roman" w:cs="Times New Roman"/>
                <w:sz w:val="28"/>
                <w:szCs w:val="28"/>
                <w:lang w:eastAsia="ru-RU"/>
              </w:rPr>
            </w:pPr>
            <w:r w:rsidRPr="00DE227B">
              <w:rPr>
                <w:rFonts w:ascii="Times New Roman" w:eastAsia="Times New Roman" w:hAnsi="Times New Roman" w:cs="Times New Roman"/>
                <w:sz w:val="28"/>
                <w:szCs w:val="28"/>
                <w:lang w:eastAsia="ru-RU"/>
              </w:rPr>
              <w:t xml:space="preserve">_________________ </w:t>
            </w:r>
            <w:r w:rsidR="00767715">
              <w:rPr>
                <w:rFonts w:ascii="Times New Roman" w:eastAsia="Times New Roman" w:hAnsi="Times New Roman" w:cs="Times New Roman"/>
                <w:sz w:val="28"/>
                <w:szCs w:val="28"/>
                <w:lang w:eastAsia="ru-RU"/>
              </w:rPr>
              <w:t>А</w:t>
            </w:r>
            <w:r w:rsidRPr="00DE227B">
              <w:rPr>
                <w:rFonts w:ascii="Times New Roman" w:eastAsia="Times New Roman" w:hAnsi="Times New Roman" w:cs="Times New Roman"/>
                <w:sz w:val="28"/>
                <w:szCs w:val="28"/>
                <w:lang w:eastAsia="ru-RU"/>
              </w:rPr>
              <w:t>.</w:t>
            </w:r>
            <w:r w:rsidR="00767715">
              <w:rPr>
                <w:rFonts w:ascii="Times New Roman" w:eastAsia="Times New Roman" w:hAnsi="Times New Roman" w:cs="Times New Roman"/>
                <w:sz w:val="28"/>
                <w:szCs w:val="28"/>
                <w:lang w:eastAsia="ru-RU"/>
              </w:rPr>
              <w:t>П</w:t>
            </w:r>
            <w:r w:rsidRPr="00DE227B">
              <w:rPr>
                <w:rFonts w:ascii="Times New Roman" w:eastAsia="Times New Roman" w:hAnsi="Times New Roman" w:cs="Times New Roman"/>
                <w:sz w:val="28"/>
                <w:szCs w:val="28"/>
                <w:lang w:eastAsia="ru-RU"/>
              </w:rPr>
              <w:t xml:space="preserve">. </w:t>
            </w:r>
            <w:r w:rsidR="00767715">
              <w:rPr>
                <w:rFonts w:ascii="Times New Roman" w:eastAsia="Times New Roman" w:hAnsi="Times New Roman" w:cs="Times New Roman"/>
                <w:sz w:val="28"/>
                <w:szCs w:val="28"/>
                <w:lang w:eastAsia="ru-RU"/>
              </w:rPr>
              <w:t>Яшина</w:t>
            </w:r>
          </w:p>
        </w:tc>
        <w:tc>
          <w:tcPr>
            <w:tcW w:w="4819" w:type="dxa"/>
            <w:tcBorders>
              <w:top w:val="nil"/>
              <w:left w:val="nil"/>
              <w:bottom w:val="nil"/>
              <w:right w:val="nil"/>
            </w:tcBorders>
          </w:tcPr>
          <w:p w:rsidR="00957C2C" w:rsidRPr="00DE227B" w:rsidRDefault="00957C2C" w:rsidP="00AB6C8A">
            <w:pPr>
              <w:spacing w:after="0" w:line="240" w:lineRule="auto"/>
              <w:jc w:val="both"/>
              <w:rPr>
                <w:rFonts w:ascii="Times New Roman" w:eastAsia="Times New Roman" w:hAnsi="Times New Roman" w:cs="Times New Roman"/>
                <w:sz w:val="28"/>
                <w:szCs w:val="28"/>
                <w:lang w:eastAsia="ru-RU"/>
              </w:rPr>
            </w:pPr>
            <w:r w:rsidRPr="00DE227B">
              <w:rPr>
                <w:rFonts w:ascii="Times New Roman" w:eastAsia="Times New Roman" w:hAnsi="Times New Roman" w:cs="Times New Roman"/>
                <w:sz w:val="28"/>
                <w:szCs w:val="28"/>
                <w:lang w:eastAsia="ru-RU"/>
              </w:rPr>
              <w:t xml:space="preserve">Председатель Совета депутатов </w:t>
            </w:r>
            <w:r>
              <w:rPr>
                <w:rFonts w:ascii="Times New Roman" w:eastAsia="Times New Roman" w:hAnsi="Times New Roman" w:cs="Times New Roman"/>
                <w:sz w:val="28"/>
                <w:szCs w:val="28"/>
                <w:lang w:eastAsia="ru-RU"/>
              </w:rPr>
              <w:t xml:space="preserve">        </w:t>
            </w:r>
            <w:r w:rsidR="00CE4E6A">
              <w:rPr>
                <w:rFonts w:ascii="Times New Roman" w:eastAsia="Times New Roman" w:hAnsi="Times New Roman" w:cs="Times New Roman"/>
                <w:bCs/>
                <w:color w:val="000000"/>
                <w:sz w:val="28"/>
                <w:szCs w:val="28"/>
                <w:lang w:eastAsia="ru-RU"/>
              </w:rPr>
              <w:t>Верх-Алеусского</w:t>
            </w:r>
            <w:r w:rsidRPr="00DE227B">
              <w:rPr>
                <w:rFonts w:ascii="Times New Roman" w:eastAsia="Times New Roman" w:hAnsi="Times New Roman" w:cs="Times New Roman"/>
                <w:sz w:val="28"/>
                <w:szCs w:val="28"/>
                <w:lang w:eastAsia="ru-RU"/>
              </w:rPr>
              <w:t xml:space="preserve"> сельсовета </w:t>
            </w:r>
            <w:proofErr w:type="gramStart"/>
            <w:r w:rsidRPr="00DE227B">
              <w:rPr>
                <w:rFonts w:ascii="Times New Roman" w:eastAsia="Times New Roman" w:hAnsi="Times New Roman" w:cs="Times New Roman"/>
                <w:sz w:val="28"/>
                <w:szCs w:val="28"/>
                <w:lang w:eastAsia="ru-RU"/>
              </w:rPr>
              <w:t xml:space="preserve">Ордынского </w:t>
            </w:r>
            <w:r>
              <w:rPr>
                <w:rFonts w:ascii="Times New Roman" w:eastAsia="Times New Roman" w:hAnsi="Times New Roman" w:cs="Times New Roman"/>
                <w:sz w:val="28"/>
                <w:szCs w:val="28"/>
                <w:lang w:eastAsia="ru-RU"/>
              </w:rPr>
              <w:t xml:space="preserve"> </w:t>
            </w:r>
            <w:r w:rsidRPr="00DE227B">
              <w:rPr>
                <w:rFonts w:ascii="Times New Roman" w:eastAsia="Times New Roman" w:hAnsi="Times New Roman" w:cs="Times New Roman"/>
                <w:sz w:val="28"/>
                <w:szCs w:val="28"/>
                <w:lang w:eastAsia="ru-RU"/>
              </w:rPr>
              <w:t>района</w:t>
            </w:r>
            <w:proofErr w:type="gramEnd"/>
            <w:r w:rsidRPr="00DE227B">
              <w:rPr>
                <w:rFonts w:ascii="Times New Roman" w:eastAsia="Times New Roman" w:hAnsi="Times New Roman" w:cs="Times New Roman"/>
                <w:sz w:val="28"/>
                <w:szCs w:val="28"/>
                <w:lang w:eastAsia="ru-RU"/>
              </w:rPr>
              <w:t xml:space="preserve"> Новосибирской области                                           </w:t>
            </w:r>
          </w:p>
          <w:p w:rsidR="00957C2C" w:rsidRPr="00DE227B" w:rsidRDefault="00957C2C" w:rsidP="00AB6C8A">
            <w:pPr>
              <w:spacing w:after="0" w:line="240" w:lineRule="auto"/>
              <w:jc w:val="both"/>
              <w:rPr>
                <w:rFonts w:ascii="Times New Roman" w:eastAsia="Times New Roman" w:hAnsi="Times New Roman" w:cs="Times New Roman"/>
                <w:sz w:val="28"/>
                <w:szCs w:val="28"/>
                <w:lang w:eastAsia="ru-RU"/>
              </w:rPr>
            </w:pPr>
            <w:r w:rsidRPr="00DE227B">
              <w:rPr>
                <w:rFonts w:ascii="Times New Roman" w:eastAsia="Times New Roman" w:hAnsi="Times New Roman" w:cs="Times New Roman"/>
                <w:sz w:val="28"/>
                <w:szCs w:val="28"/>
                <w:lang w:eastAsia="ru-RU"/>
              </w:rPr>
              <w:t xml:space="preserve">________________ </w:t>
            </w:r>
            <w:r w:rsidR="00767715">
              <w:rPr>
                <w:rFonts w:ascii="Times New Roman" w:eastAsia="Times New Roman" w:hAnsi="Times New Roman" w:cs="Times New Roman"/>
                <w:sz w:val="28"/>
                <w:szCs w:val="28"/>
                <w:lang w:eastAsia="ru-RU"/>
              </w:rPr>
              <w:t>Л</w:t>
            </w:r>
            <w:r w:rsidRPr="00DE227B">
              <w:rPr>
                <w:rFonts w:ascii="Times New Roman" w:eastAsia="Times New Roman" w:hAnsi="Times New Roman" w:cs="Times New Roman"/>
                <w:sz w:val="28"/>
                <w:szCs w:val="28"/>
                <w:lang w:eastAsia="ru-RU"/>
              </w:rPr>
              <w:t xml:space="preserve">.Н. </w:t>
            </w:r>
            <w:proofErr w:type="spellStart"/>
            <w:r w:rsidR="00767715">
              <w:rPr>
                <w:rFonts w:ascii="Times New Roman" w:eastAsia="Times New Roman" w:hAnsi="Times New Roman" w:cs="Times New Roman"/>
                <w:sz w:val="28"/>
                <w:szCs w:val="28"/>
                <w:lang w:eastAsia="ru-RU"/>
              </w:rPr>
              <w:t>Скотникова</w:t>
            </w:r>
            <w:proofErr w:type="spellEnd"/>
          </w:p>
          <w:p w:rsidR="00957C2C" w:rsidRPr="00DE227B" w:rsidRDefault="00957C2C" w:rsidP="00AB6C8A">
            <w:pPr>
              <w:spacing w:after="0" w:line="240" w:lineRule="auto"/>
              <w:jc w:val="both"/>
              <w:rPr>
                <w:rFonts w:ascii="Times New Roman" w:eastAsia="Times New Roman" w:hAnsi="Times New Roman" w:cs="Times New Roman"/>
                <w:sz w:val="28"/>
                <w:szCs w:val="28"/>
                <w:lang w:eastAsia="ru-RU"/>
              </w:rPr>
            </w:pPr>
          </w:p>
          <w:p w:rsidR="00957C2C" w:rsidRPr="00DE227B" w:rsidRDefault="00957C2C" w:rsidP="00AB6C8A">
            <w:pPr>
              <w:spacing w:after="0" w:line="240" w:lineRule="auto"/>
              <w:jc w:val="both"/>
              <w:rPr>
                <w:rFonts w:ascii="Times New Roman" w:eastAsia="Times New Roman" w:hAnsi="Times New Roman" w:cs="Times New Roman"/>
                <w:sz w:val="28"/>
                <w:szCs w:val="28"/>
                <w:lang w:eastAsia="ru-RU"/>
              </w:rPr>
            </w:pPr>
          </w:p>
        </w:tc>
      </w:tr>
    </w:tbl>
    <w:p w:rsidR="00957C2C" w:rsidRDefault="00957C2C" w:rsidP="00F06198">
      <w:pPr>
        <w:pStyle w:val="a3"/>
        <w:spacing w:before="0" w:beforeAutospacing="0" w:after="0" w:afterAutospacing="0"/>
        <w:rPr>
          <w:rFonts w:ascii="Arial" w:hAnsi="Arial" w:cs="Arial"/>
          <w:b/>
          <w:bCs/>
          <w:color w:val="000000"/>
          <w:sz w:val="32"/>
          <w:szCs w:val="32"/>
        </w:rPr>
      </w:pPr>
    </w:p>
    <w:p w:rsidR="005F628A" w:rsidRDefault="00B14ED1" w:rsidP="00B14ED1">
      <w:pPr>
        <w:pStyle w:val="a3"/>
        <w:spacing w:before="0" w:beforeAutospacing="0" w:after="0" w:afterAutospacing="0"/>
        <w:ind w:firstLine="709"/>
        <w:jc w:val="center"/>
        <w:rPr>
          <w:b/>
          <w:bCs/>
          <w:color w:val="000000"/>
          <w:sz w:val="28"/>
          <w:szCs w:val="28"/>
        </w:rPr>
      </w:pPr>
      <w:r w:rsidRPr="005F628A">
        <w:rPr>
          <w:b/>
          <w:bCs/>
          <w:color w:val="000000"/>
          <w:sz w:val="28"/>
          <w:szCs w:val="28"/>
        </w:rPr>
        <w:t>Положение</w:t>
      </w:r>
    </w:p>
    <w:p w:rsidR="00B14ED1" w:rsidRPr="005F628A" w:rsidRDefault="00B14ED1" w:rsidP="00B14ED1">
      <w:pPr>
        <w:pStyle w:val="a3"/>
        <w:spacing w:before="0" w:beforeAutospacing="0" w:after="0" w:afterAutospacing="0"/>
        <w:ind w:firstLine="709"/>
        <w:jc w:val="center"/>
        <w:rPr>
          <w:b/>
          <w:color w:val="000000"/>
          <w:sz w:val="28"/>
          <w:szCs w:val="28"/>
        </w:rPr>
      </w:pPr>
      <w:r w:rsidRPr="005F628A">
        <w:rPr>
          <w:b/>
          <w:bCs/>
          <w:color w:val="000000"/>
          <w:sz w:val="28"/>
          <w:szCs w:val="28"/>
        </w:rPr>
        <w:t xml:space="preserve"> о муниципальном контроле в сфере благоустройства на территории </w:t>
      </w:r>
      <w:r w:rsidR="00CE4E6A">
        <w:rPr>
          <w:b/>
          <w:bCs/>
          <w:color w:val="000000"/>
          <w:sz w:val="28"/>
          <w:szCs w:val="28"/>
        </w:rPr>
        <w:t>Верх-Алеусского</w:t>
      </w:r>
      <w:r w:rsidRPr="005F628A">
        <w:rPr>
          <w:b/>
          <w:bCs/>
          <w:color w:val="000000"/>
          <w:sz w:val="28"/>
          <w:szCs w:val="28"/>
        </w:rPr>
        <w:t xml:space="preserve"> сельсовета Ордынского района Новосибирской области</w:t>
      </w:r>
    </w:p>
    <w:p w:rsidR="00B14ED1" w:rsidRPr="00F06198" w:rsidRDefault="00B14ED1" w:rsidP="00B14ED1">
      <w:pPr>
        <w:pStyle w:val="a3"/>
        <w:spacing w:before="0" w:beforeAutospacing="0" w:after="0" w:afterAutospacing="0"/>
        <w:ind w:firstLine="709"/>
        <w:jc w:val="both"/>
        <w:rPr>
          <w:color w:val="000000"/>
          <w:sz w:val="16"/>
          <w:szCs w:val="16"/>
        </w:rPr>
      </w:pPr>
      <w:r w:rsidRPr="00F06198">
        <w:rPr>
          <w:color w:val="000000"/>
          <w:sz w:val="16"/>
          <w:szCs w:val="16"/>
        </w:rPr>
        <w:t> </w:t>
      </w:r>
    </w:p>
    <w:p w:rsidR="00B14ED1" w:rsidRPr="00737595" w:rsidRDefault="00B14ED1" w:rsidP="00B14ED1">
      <w:pPr>
        <w:pStyle w:val="a3"/>
        <w:spacing w:before="0" w:beforeAutospacing="0" w:after="0" w:afterAutospacing="0"/>
        <w:ind w:firstLine="709"/>
        <w:jc w:val="center"/>
        <w:rPr>
          <w:color w:val="000000"/>
          <w:sz w:val="28"/>
          <w:szCs w:val="28"/>
        </w:rPr>
      </w:pPr>
      <w:r w:rsidRPr="00737595">
        <w:rPr>
          <w:bCs/>
          <w:color w:val="000000"/>
          <w:sz w:val="28"/>
          <w:szCs w:val="28"/>
        </w:rPr>
        <w:t>1. Общие положения</w:t>
      </w:r>
    </w:p>
    <w:p w:rsidR="00B14ED1" w:rsidRPr="00F06198" w:rsidRDefault="00B14ED1" w:rsidP="00B14ED1">
      <w:pPr>
        <w:pStyle w:val="a3"/>
        <w:spacing w:before="0" w:beforeAutospacing="0" w:after="0" w:afterAutospacing="0"/>
        <w:ind w:firstLine="709"/>
        <w:jc w:val="both"/>
        <w:rPr>
          <w:color w:val="000000"/>
          <w:sz w:val="16"/>
          <w:szCs w:val="16"/>
        </w:rPr>
      </w:pPr>
      <w:r w:rsidRPr="00F06198">
        <w:rPr>
          <w:color w:val="000000"/>
          <w:sz w:val="16"/>
          <w:szCs w:val="16"/>
        </w:rPr>
        <w:t> </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 (далее – контроль в сфере благоустройства).</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1.3. Контроль в сфере благоустройства осуществляется администрацией </w:t>
      </w:r>
      <w:r w:rsidR="00CE4E6A">
        <w:rPr>
          <w:bCs/>
          <w:color w:val="000000"/>
          <w:sz w:val="28"/>
          <w:szCs w:val="28"/>
        </w:rPr>
        <w:t>Верх-Алеусского</w:t>
      </w:r>
      <w:r w:rsidRPr="00737595">
        <w:rPr>
          <w:color w:val="000000"/>
          <w:sz w:val="28"/>
          <w:szCs w:val="28"/>
        </w:rPr>
        <w:t xml:space="preserve"> сельсовета Ордынского района Новосибирской области (далее – администрация).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1.4. Должностными лицами администрации, уполномоченными осуществлять контроль в сфере благоустройства, являются специалисты администрации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w:t>
      </w:r>
      <w:hyperlink r:id="rId8" w:tgtFrame="_blank" w:history="1">
        <w:r w:rsidRPr="00737595">
          <w:rPr>
            <w:rStyle w:val="1"/>
            <w:sz w:val="28"/>
            <w:szCs w:val="28"/>
          </w:rPr>
          <w:t>от 06.10.2003 № 131-ФЗ</w:t>
        </w:r>
      </w:hyperlink>
      <w:r w:rsidRPr="00737595">
        <w:rPr>
          <w:sz w:val="28"/>
          <w:szCs w:val="28"/>
        </w:rPr>
        <w:t> «</w:t>
      </w:r>
      <w:hyperlink r:id="rId9" w:tgtFrame="_blank" w:history="1">
        <w:r w:rsidRPr="00737595">
          <w:rPr>
            <w:rStyle w:val="1"/>
            <w:sz w:val="28"/>
            <w:szCs w:val="28"/>
          </w:rPr>
          <w:t>Об общих принципах организации местного самоуправления</w:t>
        </w:r>
      </w:hyperlink>
      <w:r w:rsidRPr="00737595">
        <w:rPr>
          <w:color w:val="000000"/>
          <w:sz w:val="28"/>
          <w:szCs w:val="28"/>
        </w:rPr>
        <w:t> в Российской Федерации».</w:t>
      </w:r>
    </w:p>
    <w:p w:rsidR="00B14ED1" w:rsidRPr="00737595" w:rsidRDefault="00737595" w:rsidP="00B14ED1">
      <w:pPr>
        <w:pStyle w:val="a3"/>
        <w:spacing w:before="0" w:beforeAutospacing="0" w:after="0" w:afterAutospacing="0"/>
        <w:ind w:firstLine="709"/>
        <w:jc w:val="both"/>
        <w:rPr>
          <w:color w:val="000000"/>
          <w:sz w:val="28"/>
          <w:szCs w:val="28"/>
        </w:rPr>
      </w:pPr>
      <w:r>
        <w:rPr>
          <w:color w:val="000000"/>
          <w:sz w:val="28"/>
          <w:szCs w:val="28"/>
        </w:rPr>
        <w:t>1.6. </w:t>
      </w:r>
      <w:r w:rsidR="00B14ED1" w:rsidRPr="00737595">
        <w:rPr>
          <w:color w:val="000000"/>
          <w:sz w:val="28"/>
          <w:szCs w:val="28"/>
        </w:rPr>
        <w:t>Администрация осуществляет контроль за соблюдением Правил благоустройства, включающих:</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1) обязательные требования по содержанию прилегающих территорий;</w:t>
      </w:r>
    </w:p>
    <w:p w:rsidR="00B14ED1" w:rsidRPr="00737595" w:rsidRDefault="00737595" w:rsidP="00B14ED1">
      <w:pPr>
        <w:pStyle w:val="a3"/>
        <w:spacing w:before="0" w:beforeAutospacing="0" w:after="0" w:afterAutospacing="0"/>
        <w:ind w:firstLine="709"/>
        <w:jc w:val="both"/>
        <w:rPr>
          <w:color w:val="000000"/>
          <w:sz w:val="28"/>
          <w:szCs w:val="28"/>
        </w:rPr>
      </w:pPr>
      <w:r>
        <w:rPr>
          <w:color w:val="000000"/>
          <w:sz w:val="28"/>
          <w:szCs w:val="28"/>
        </w:rPr>
        <w:t>2</w:t>
      </w:r>
      <w:r w:rsidR="00B14ED1" w:rsidRPr="00737595">
        <w:rPr>
          <w:color w:val="000000"/>
          <w:sz w:val="28"/>
          <w:szCs w:val="28"/>
        </w:rPr>
        <w:t>) дополнительные обязательные требования пожарной безопасности в период действия особого противопожарного режима;</w:t>
      </w:r>
    </w:p>
    <w:p w:rsidR="00B14ED1" w:rsidRPr="00737595" w:rsidRDefault="00737595" w:rsidP="00B14ED1">
      <w:pPr>
        <w:pStyle w:val="a3"/>
        <w:spacing w:before="0" w:beforeAutospacing="0" w:after="0" w:afterAutospacing="0"/>
        <w:ind w:firstLine="709"/>
        <w:jc w:val="both"/>
        <w:rPr>
          <w:color w:val="000000"/>
          <w:sz w:val="28"/>
          <w:szCs w:val="28"/>
        </w:rPr>
      </w:pPr>
      <w:r>
        <w:rPr>
          <w:color w:val="000000"/>
          <w:sz w:val="28"/>
          <w:szCs w:val="28"/>
        </w:rPr>
        <w:t>3</w:t>
      </w:r>
      <w:r w:rsidR="00B14ED1" w:rsidRPr="00737595">
        <w:rPr>
          <w:color w:val="000000"/>
          <w:sz w:val="28"/>
          <w:szCs w:val="28"/>
        </w:rPr>
        <w:t>) обязательные требования по прокладке, переустройству, ремонту и содержанию подземных коммуникаций на территориях общего пользования;</w:t>
      </w:r>
    </w:p>
    <w:p w:rsidR="00B14ED1" w:rsidRPr="00737595" w:rsidRDefault="00737595" w:rsidP="00B14ED1">
      <w:pPr>
        <w:pStyle w:val="a3"/>
        <w:spacing w:before="0" w:beforeAutospacing="0" w:after="0" w:afterAutospacing="0"/>
        <w:ind w:firstLine="709"/>
        <w:jc w:val="both"/>
        <w:rPr>
          <w:color w:val="000000"/>
          <w:sz w:val="28"/>
          <w:szCs w:val="28"/>
        </w:rPr>
      </w:pPr>
      <w:r>
        <w:rPr>
          <w:color w:val="000000"/>
          <w:sz w:val="28"/>
          <w:szCs w:val="28"/>
        </w:rPr>
        <w:t>4</w:t>
      </w:r>
      <w:r w:rsidR="00B14ED1" w:rsidRPr="00737595">
        <w:rPr>
          <w:color w:val="000000"/>
          <w:sz w:val="28"/>
          <w:szCs w:val="28"/>
        </w:rPr>
        <w:t>) обязательные требования по складированию твердых коммунальных отходов;</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lastRenderedPageBreak/>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B14ED1" w:rsidRPr="00737595" w:rsidRDefault="00737595" w:rsidP="00B14ED1">
      <w:pPr>
        <w:pStyle w:val="a3"/>
        <w:spacing w:before="0" w:beforeAutospacing="0" w:after="0" w:afterAutospacing="0"/>
        <w:ind w:firstLine="709"/>
        <w:jc w:val="both"/>
        <w:rPr>
          <w:color w:val="000000"/>
          <w:sz w:val="28"/>
          <w:szCs w:val="28"/>
        </w:rPr>
      </w:pPr>
      <w:r>
        <w:rPr>
          <w:color w:val="000000"/>
          <w:sz w:val="28"/>
          <w:szCs w:val="28"/>
        </w:rPr>
        <w:t>1.7</w:t>
      </w:r>
      <w:r w:rsidR="00B14ED1" w:rsidRPr="00737595">
        <w:rPr>
          <w:color w:val="000000"/>
          <w:sz w:val="28"/>
          <w:szCs w:val="28"/>
        </w:rPr>
        <w:t xml:space="preserve">. Муниципальный контроль в сфере благоустройства на территории </w:t>
      </w:r>
      <w:r w:rsidR="00CE4E6A">
        <w:rPr>
          <w:bCs/>
          <w:color w:val="000000"/>
          <w:sz w:val="28"/>
          <w:szCs w:val="28"/>
        </w:rPr>
        <w:t>Верх-Алеусского</w:t>
      </w:r>
      <w:r w:rsidR="00B14ED1" w:rsidRPr="00737595">
        <w:rPr>
          <w:color w:val="000000"/>
          <w:sz w:val="28"/>
          <w:szCs w:val="28"/>
        </w:rPr>
        <w:t xml:space="preserve"> сельсовета Ордынского района Новосибирской области осуществляется на основе управления рисками причинения вреда (ущерба) охраняемым законом ценностям. </w:t>
      </w:r>
    </w:p>
    <w:p w:rsidR="00B14ED1" w:rsidRPr="00F06198" w:rsidRDefault="00B14ED1" w:rsidP="00B14ED1">
      <w:pPr>
        <w:pStyle w:val="a3"/>
        <w:spacing w:before="0" w:beforeAutospacing="0" w:after="0" w:afterAutospacing="0"/>
        <w:ind w:firstLine="709"/>
        <w:jc w:val="both"/>
        <w:rPr>
          <w:color w:val="000000"/>
          <w:sz w:val="16"/>
          <w:szCs w:val="16"/>
        </w:rPr>
      </w:pPr>
      <w:r w:rsidRPr="00F06198">
        <w:rPr>
          <w:color w:val="000000"/>
          <w:sz w:val="16"/>
          <w:szCs w:val="16"/>
        </w:rPr>
        <w:t> </w:t>
      </w:r>
    </w:p>
    <w:p w:rsidR="00B14ED1" w:rsidRPr="00737595" w:rsidRDefault="00B14ED1" w:rsidP="00B14ED1">
      <w:pPr>
        <w:pStyle w:val="a3"/>
        <w:spacing w:before="0" w:beforeAutospacing="0" w:after="0" w:afterAutospacing="0"/>
        <w:ind w:firstLine="709"/>
        <w:jc w:val="center"/>
        <w:rPr>
          <w:color w:val="000000"/>
          <w:sz w:val="28"/>
          <w:szCs w:val="28"/>
        </w:rPr>
      </w:pPr>
      <w:r w:rsidRPr="00737595">
        <w:rPr>
          <w:bCs/>
          <w:color w:val="000000"/>
          <w:sz w:val="28"/>
          <w:szCs w:val="28"/>
        </w:rPr>
        <w:t>2. Профилактика рисков причинения вреда (ущерба) охраняемым законом ценностям</w:t>
      </w:r>
    </w:p>
    <w:p w:rsidR="00B14ED1" w:rsidRPr="00F06198" w:rsidRDefault="00B14ED1" w:rsidP="00B14ED1">
      <w:pPr>
        <w:pStyle w:val="a3"/>
        <w:spacing w:before="0" w:beforeAutospacing="0" w:after="0" w:afterAutospacing="0"/>
        <w:ind w:firstLine="709"/>
        <w:jc w:val="both"/>
        <w:rPr>
          <w:color w:val="000000"/>
          <w:sz w:val="16"/>
          <w:szCs w:val="16"/>
        </w:rPr>
      </w:pPr>
      <w:r w:rsidRPr="00F06198">
        <w:rPr>
          <w:color w:val="000000"/>
          <w:sz w:val="16"/>
          <w:szCs w:val="16"/>
        </w:rPr>
        <w:t> </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2.1. Администрация осуществляет контроль в сфере благоустройства в том числе посредством проведения профилактических мероприятий.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 для принятия решения о проведении контрольных мероприятий.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1) информирование;</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 обобщение правоприменительной практики;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 объявление предостережений;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4) консультирование;</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5) профилактический визит.</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w:t>
      </w:r>
      <w:r w:rsidRPr="00737595">
        <w:rPr>
          <w:color w:val="000000"/>
          <w:sz w:val="28"/>
          <w:szCs w:val="28"/>
        </w:rPr>
        <w:lastRenderedPageBreak/>
        <w:t>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Администрация также вправе информировать население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 на собраниях и конференциях граждан об обязательных требованиях, предъявляемых к объектам контроля.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B14ED1" w:rsidRPr="00737595" w:rsidRDefault="00B14ED1" w:rsidP="00B14ED1">
      <w:pPr>
        <w:pStyle w:val="nospacing"/>
        <w:spacing w:before="0" w:beforeAutospacing="0" w:after="0" w:afterAutospacing="0"/>
        <w:ind w:firstLine="709"/>
        <w:jc w:val="both"/>
        <w:rPr>
          <w:color w:val="000000"/>
          <w:sz w:val="28"/>
          <w:szCs w:val="28"/>
        </w:rPr>
      </w:pPr>
      <w:r w:rsidRPr="00737595">
        <w:rPr>
          <w:color w:val="000000"/>
          <w:sz w:val="28"/>
          <w:szCs w:val="28"/>
        </w:rPr>
        <w:t>2.8</w:t>
      </w:r>
      <w:r w:rsidR="00737595">
        <w:rPr>
          <w:color w:val="000000"/>
          <w:sz w:val="28"/>
          <w:szCs w:val="28"/>
        </w:rPr>
        <w:t xml:space="preserve">. </w:t>
      </w:r>
      <w:r w:rsidRPr="00737595">
        <w:rPr>
          <w:rStyle w:val="1"/>
          <w:color w:val="0000FF"/>
          <w:sz w:val="28"/>
          <w:szCs w:val="28"/>
        </w:rPr>
        <w:t> </w:t>
      </w:r>
      <w:r w:rsidRPr="00737595">
        <w:rPr>
          <w:color w:val="000000"/>
          <w:sz w:val="28"/>
          <w:szCs w:val="28"/>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 или иным должностным лицом, уполномоченным осуществлять контроль, не позднее 30 дней со дня получения указанных сведений.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lastRenderedPageBreak/>
        <w:t xml:space="preserve">Личный прием граждан проводится главой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Консультирование осуществляется в устной или письменной форме по следующим вопросам:</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1) организация и осуществление контроля в сфере благоустройства;</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 порядок осуществления контрольных мероприятий, установленных настоящим Положением;</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 порядок обжалования действий (бездействия) должностных лиц, уполномоченных осуществлять контроль;</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Консультирование контролируемых лиц в устной форме может осуществляться также на собраниях и конференциях граждан.</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 за время консультирования предоставить в устной форме ответ на поставленные вопросы невозможно;</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 ответ на поставленные вопросы требует дополнительного запроса сведений.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Должностными лицами, уполномоченными осуществлять контроль, ведется журнал учета консультирований.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 или должностным лицом, уполномоченным осуществлять контроль.</w:t>
      </w:r>
    </w:p>
    <w:p w:rsidR="00B14ED1" w:rsidRPr="00737595" w:rsidRDefault="00B14ED1" w:rsidP="00B14ED1">
      <w:pPr>
        <w:pStyle w:val="nospacing"/>
        <w:spacing w:before="0" w:beforeAutospacing="0" w:after="0" w:afterAutospacing="0"/>
        <w:ind w:firstLine="709"/>
        <w:jc w:val="both"/>
        <w:rPr>
          <w:color w:val="000000"/>
          <w:sz w:val="28"/>
          <w:szCs w:val="28"/>
        </w:rPr>
      </w:pPr>
      <w:r w:rsidRPr="00737595">
        <w:rPr>
          <w:color w:val="000000"/>
          <w:sz w:val="28"/>
          <w:szCs w:val="28"/>
        </w:rPr>
        <w:t>2.11. </w:t>
      </w:r>
      <w:r w:rsidR="00737595" w:rsidRPr="00737595">
        <w:rPr>
          <w:color w:val="000000"/>
          <w:sz w:val="28"/>
          <w:szCs w:val="28"/>
        </w:rPr>
        <w:t xml:space="preserve"> </w:t>
      </w:r>
      <w:r w:rsidRPr="00737595">
        <w:rPr>
          <w:color w:val="000000"/>
          <w:sz w:val="28"/>
          <w:szCs w:val="28"/>
        </w:rPr>
        <w:t xml:space="preserve">Профилактический визит проводится в форме профилактической беседы должностным лицом, уполномоченным осуществлять муниципальный контроль в сфере благоустройства, по месту осуществления деятельности контролируемого лица </w:t>
      </w:r>
      <w:r w:rsidRPr="00737595">
        <w:rPr>
          <w:color w:val="000000"/>
          <w:sz w:val="28"/>
          <w:szCs w:val="28"/>
        </w:rPr>
        <w:lastRenderedPageBreak/>
        <w:t>либо путем использования видео-конференц-связи или мобильного приложения «Инспектор».</w:t>
      </w:r>
    </w:p>
    <w:p w:rsidR="00B14ED1" w:rsidRPr="00737595" w:rsidRDefault="00B14ED1" w:rsidP="00B14ED1">
      <w:pPr>
        <w:pStyle w:val="nospacing"/>
        <w:spacing w:before="0" w:beforeAutospacing="0" w:after="0" w:afterAutospacing="0"/>
        <w:ind w:firstLine="709"/>
        <w:jc w:val="both"/>
        <w:rPr>
          <w:color w:val="000000"/>
          <w:sz w:val="28"/>
          <w:szCs w:val="28"/>
        </w:rPr>
      </w:pPr>
      <w:r w:rsidRPr="00737595">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контроль в сфере благоустройства, осуществляет ознакомление с объектом контроля и проводит оценку уровня соблюдения контролируемым лицом обязательных требований.</w:t>
      </w:r>
    </w:p>
    <w:p w:rsidR="00B14ED1" w:rsidRPr="00737595" w:rsidRDefault="00B14ED1" w:rsidP="00B14ED1">
      <w:pPr>
        <w:pStyle w:val="nospacing"/>
        <w:spacing w:before="0" w:beforeAutospacing="0" w:after="0" w:afterAutospacing="0"/>
        <w:ind w:firstLine="709"/>
        <w:jc w:val="both"/>
        <w:rPr>
          <w:color w:val="000000"/>
          <w:sz w:val="28"/>
          <w:szCs w:val="28"/>
        </w:rPr>
      </w:pPr>
      <w:r w:rsidRPr="00737595">
        <w:rPr>
          <w:color w:val="000000"/>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14ED1" w:rsidRPr="00737595" w:rsidRDefault="00B14ED1" w:rsidP="00B14ED1">
      <w:pPr>
        <w:pStyle w:val="nospacing"/>
        <w:spacing w:before="0" w:beforeAutospacing="0" w:after="0" w:afterAutospacing="0"/>
        <w:ind w:firstLine="709"/>
        <w:jc w:val="both"/>
        <w:rPr>
          <w:color w:val="000000"/>
          <w:sz w:val="28"/>
          <w:szCs w:val="28"/>
        </w:rPr>
      </w:pPr>
      <w:r w:rsidRPr="00737595">
        <w:rPr>
          <w:color w:val="000000"/>
          <w:sz w:val="28"/>
          <w:szCs w:val="28"/>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rsidR="00B14ED1" w:rsidRPr="00F06198" w:rsidRDefault="00B14ED1" w:rsidP="00B14ED1">
      <w:pPr>
        <w:pStyle w:val="a3"/>
        <w:spacing w:before="0" w:beforeAutospacing="0" w:after="0" w:afterAutospacing="0"/>
        <w:ind w:firstLine="709"/>
        <w:jc w:val="both"/>
        <w:rPr>
          <w:color w:val="000000"/>
          <w:sz w:val="16"/>
          <w:szCs w:val="16"/>
        </w:rPr>
      </w:pPr>
      <w:r w:rsidRPr="00F06198">
        <w:rPr>
          <w:color w:val="000000"/>
          <w:sz w:val="16"/>
          <w:szCs w:val="16"/>
        </w:rPr>
        <w:t> </w:t>
      </w:r>
    </w:p>
    <w:p w:rsidR="00B14ED1" w:rsidRPr="00737595" w:rsidRDefault="00B14ED1" w:rsidP="00B14ED1">
      <w:pPr>
        <w:pStyle w:val="a3"/>
        <w:spacing w:before="0" w:beforeAutospacing="0" w:after="0" w:afterAutospacing="0"/>
        <w:ind w:firstLine="709"/>
        <w:jc w:val="center"/>
        <w:rPr>
          <w:color w:val="000000"/>
          <w:sz w:val="28"/>
          <w:szCs w:val="28"/>
        </w:rPr>
      </w:pPr>
      <w:r w:rsidRPr="00737595">
        <w:rPr>
          <w:bCs/>
          <w:color w:val="000000"/>
          <w:sz w:val="28"/>
          <w:szCs w:val="28"/>
        </w:rPr>
        <w:t>3. Осуществление контрольных мероприятий и контрольных действий</w:t>
      </w:r>
    </w:p>
    <w:p w:rsidR="00B14ED1" w:rsidRPr="00F06198" w:rsidRDefault="00B14ED1" w:rsidP="00B14ED1">
      <w:pPr>
        <w:pStyle w:val="a3"/>
        <w:spacing w:before="0" w:beforeAutospacing="0" w:after="0" w:afterAutospacing="0"/>
        <w:ind w:firstLine="709"/>
        <w:jc w:val="both"/>
        <w:rPr>
          <w:color w:val="000000"/>
          <w:sz w:val="16"/>
          <w:szCs w:val="16"/>
        </w:rPr>
      </w:pPr>
      <w:r w:rsidRPr="00F06198">
        <w:rPr>
          <w:color w:val="000000"/>
          <w:sz w:val="16"/>
          <w:szCs w:val="16"/>
        </w:rPr>
        <w:t> </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 документарная проверка (посредством получения письменных объяснений, истребования документов, экспертизы);</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3.3. </w:t>
      </w:r>
      <w:r w:rsidR="00737595" w:rsidRPr="00737595">
        <w:rPr>
          <w:color w:val="000000"/>
          <w:sz w:val="28"/>
          <w:szCs w:val="28"/>
        </w:rPr>
        <w:t xml:space="preserve"> </w:t>
      </w:r>
      <w:r w:rsidRPr="00737595">
        <w:rPr>
          <w:color w:val="000000"/>
          <w:sz w:val="28"/>
          <w:szCs w:val="28"/>
        </w:rPr>
        <w:t>Контрольные мероприятия, указанные в подпунктах 1 – 4 пункта 3.1 настоящего Положения, проводятся в форме внеплановых мероприятий.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№248-ФЗ «О государственном контроле (надзоре) и муниципальном контроле в Российской Федерации» в рамках муниципального контроля в сфере благоустройства не проводятся.</w:t>
      </w:r>
    </w:p>
    <w:p w:rsid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3.4. 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 </w:t>
      </w:r>
    </w:p>
    <w:p w:rsidR="00B14ED1" w:rsidRPr="00737595" w:rsidRDefault="00737595"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 </w:t>
      </w:r>
      <w:r w:rsidR="00B14ED1" w:rsidRPr="00737595">
        <w:rPr>
          <w:color w:val="000000"/>
          <w:sz w:val="28"/>
          <w:szCs w:val="28"/>
        </w:rPr>
        <w:t>3.5. Контрольные мероприятия, проводимые при взаимодействии с контролируемым лицом, проводятся на основании решения администрации о провед</w:t>
      </w:r>
      <w:r>
        <w:rPr>
          <w:color w:val="000000"/>
          <w:sz w:val="28"/>
          <w:szCs w:val="28"/>
        </w:rPr>
        <w:t>ении контрольного мероприятия. </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3.6.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в сфере благоустройства, о проведении контрольного мероприятия. </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3.7. Контрольные мероприятия, проводимые без взаимодействия с контролируемыми лицами, проводятся </w:t>
      </w:r>
      <w:proofErr w:type="gramStart"/>
      <w:r w:rsidRPr="00737595">
        <w:rPr>
          <w:color w:val="000000"/>
          <w:sz w:val="28"/>
          <w:szCs w:val="28"/>
        </w:rPr>
        <w:t>должностными лицами</w:t>
      </w:r>
      <w:proofErr w:type="gramEnd"/>
      <w:r w:rsidRPr="00737595">
        <w:rPr>
          <w:color w:val="000000"/>
          <w:sz w:val="28"/>
          <w:szCs w:val="28"/>
        </w:rPr>
        <w:t xml:space="preserve"> уполномоченными осуществлять контроль, на основании задания главы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lastRenderedPageBreak/>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3.10.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1) 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3.11. Срок проведения выездной проверки не может превышать 10 рабочих дней.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37595">
        <w:rPr>
          <w:color w:val="000000"/>
          <w:sz w:val="28"/>
          <w:szCs w:val="28"/>
        </w:rPr>
        <w:t>микропредприятия</w:t>
      </w:r>
      <w:proofErr w:type="spellEnd"/>
      <w:r w:rsidRPr="00737595">
        <w:rPr>
          <w:color w:val="000000"/>
          <w:sz w:val="28"/>
          <w:szCs w:val="28"/>
        </w:rPr>
        <w:t>.</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w:t>
      </w:r>
      <w:r w:rsidRPr="00737595">
        <w:rPr>
          <w:color w:val="000000"/>
          <w:sz w:val="28"/>
          <w:szCs w:val="28"/>
        </w:rPr>
        <w:lastRenderedPageBreak/>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rsidR="00B14ED1" w:rsidRPr="00737595" w:rsidRDefault="00B14ED1" w:rsidP="00B14ED1">
      <w:pPr>
        <w:pStyle w:val="nospacing"/>
        <w:spacing w:before="0" w:beforeAutospacing="0" w:after="0" w:afterAutospacing="0"/>
        <w:ind w:firstLine="709"/>
        <w:jc w:val="both"/>
        <w:rPr>
          <w:color w:val="000000"/>
          <w:sz w:val="28"/>
          <w:szCs w:val="28"/>
        </w:rPr>
      </w:pPr>
      <w:r w:rsidRPr="00737595">
        <w:rPr>
          <w:color w:val="000000"/>
          <w:sz w:val="28"/>
          <w:szCs w:val="28"/>
        </w:rPr>
        <w:t>3.14</w:t>
      </w:r>
      <w:r w:rsidR="00737595">
        <w:rPr>
          <w:color w:val="000000"/>
          <w:sz w:val="28"/>
          <w:szCs w:val="28"/>
        </w:rPr>
        <w:t xml:space="preserve">. </w:t>
      </w:r>
      <w:r w:rsidRPr="00737595">
        <w:rPr>
          <w:color w:val="000000"/>
          <w:sz w:val="28"/>
          <w:szCs w:val="28"/>
        </w:rPr>
        <w:t>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14ED1" w:rsidRPr="00737595" w:rsidRDefault="00B14ED1" w:rsidP="00B14ED1">
      <w:pPr>
        <w:pStyle w:val="nospacing"/>
        <w:spacing w:before="0" w:beforeAutospacing="0" w:after="0" w:afterAutospacing="0"/>
        <w:ind w:firstLine="709"/>
        <w:jc w:val="both"/>
        <w:rPr>
          <w:color w:val="000000"/>
          <w:sz w:val="28"/>
          <w:szCs w:val="28"/>
        </w:rPr>
      </w:pPr>
      <w:r w:rsidRPr="00737595">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3.15. Информация о контрольных мероприятиях размещается в Едином реестре контрольных (надзорных) мероприятий.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w:t>
      </w:r>
      <w:r w:rsidRPr="00737595">
        <w:rPr>
          <w:color w:val="000000"/>
          <w:sz w:val="28"/>
          <w:szCs w:val="28"/>
        </w:rPr>
        <w:lastRenderedPageBreak/>
        <w:t>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B14ED1" w:rsidRPr="00737595" w:rsidRDefault="00F06198" w:rsidP="00F06198">
      <w:pPr>
        <w:pStyle w:val="a3"/>
        <w:spacing w:before="0" w:beforeAutospacing="0" w:after="0" w:afterAutospacing="0"/>
        <w:jc w:val="both"/>
        <w:rPr>
          <w:color w:val="000000"/>
          <w:sz w:val="28"/>
          <w:szCs w:val="28"/>
        </w:rPr>
      </w:pPr>
      <w:r>
        <w:rPr>
          <w:color w:val="000000"/>
          <w:sz w:val="28"/>
          <w:szCs w:val="28"/>
        </w:rPr>
        <w:t xml:space="preserve"> </w:t>
      </w:r>
      <w:r w:rsidR="00B14ED1" w:rsidRPr="00737595">
        <w:rPr>
          <w:color w:val="000000"/>
          <w:sz w:val="28"/>
          <w:szCs w:val="28"/>
        </w:rPr>
        <w:t>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(в ред. </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3.17.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а также других мероприятий, предусмотренных федеральным законом о виде контроля; </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E4E6A">
        <w:rPr>
          <w:bCs/>
          <w:color w:val="000000"/>
          <w:sz w:val="28"/>
          <w:szCs w:val="28"/>
        </w:rPr>
        <w:t>Верх-Алеусского</w:t>
      </w:r>
      <w:r w:rsidR="00BF350B" w:rsidRPr="00737595">
        <w:rPr>
          <w:color w:val="000000"/>
          <w:sz w:val="28"/>
          <w:szCs w:val="28"/>
        </w:rPr>
        <w:t xml:space="preserve"> </w:t>
      </w:r>
      <w:r w:rsidRPr="00737595">
        <w:rPr>
          <w:color w:val="000000"/>
          <w:sz w:val="28"/>
          <w:szCs w:val="28"/>
        </w:rPr>
        <w:t>сельсовета Ордынского района Новосибирской области, органами местного самоуправления, правоохранительными органами, организациями и гражданами.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14ED1" w:rsidRPr="00F06198" w:rsidRDefault="00B14ED1" w:rsidP="00B14ED1">
      <w:pPr>
        <w:pStyle w:val="a3"/>
        <w:spacing w:before="0" w:beforeAutospacing="0" w:after="0" w:afterAutospacing="0"/>
        <w:ind w:firstLine="709"/>
        <w:jc w:val="both"/>
        <w:rPr>
          <w:color w:val="000000"/>
          <w:sz w:val="16"/>
          <w:szCs w:val="16"/>
        </w:rPr>
      </w:pPr>
      <w:r w:rsidRPr="00F06198">
        <w:rPr>
          <w:color w:val="000000"/>
          <w:sz w:val="16"/>
          <w:szCs w:val="16"/>
        </w:rPr>
        <w:t> </w:t>
      </w:r>
    </w:p>
    <w:p w:rsidR="00B14ED1" w:rsidRPr="00737595" w:rsidRDefault="00B14ED1" w:rsidP="00B14ED1">
      <w:pPr>
        <w:pStyle w:val="a3"/>
        <w:spacing w:before="0" w:beforeAutospacing="0" w:after="0" w:afterAutospacing="0"/>
        <w:ind w:firstLine="709"/>
        <w:jc w:val="center"/>
        <w:rPr>
          <w:color w:val="000000"/>
          <w:sz w:val="28"/>
          <w:szCs w:val="28"/>
        </w:rPr>
      </w:pPr>
      <w:r w:rsidRPr="00737595">
        <w:rPr>
          <w:bCs/>
          <w:color w:val="000000"/>
          <w:sz w:val="28"/>
          <w:szCs w:val="28"/>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B14ED1" w:rsidRPr="00F06198" w:rsidRDefault="00B14ED1" w:rsidP="00B14ED1">
      <w:pPr>
        <w:pStyle w:val="a3"/>
        <w:spacing w:before="0" w:beforeAutospacing="0" w:after="0" w:afterAutospacing="0"/>
        <w:ind w:firstLine="709"/>
        <w:jc w:val="both"/>
        <w:rPr>
          <w:color w:val="000000"/>
          <w:sz w:val="16"/>
          <w:szCs w:val="16"/>
        </w:rPr>
      </w:pPr>
      <w:r w:rsidRPr="00F06198">
        <w:rPr>
          <w:color w:val="000000"/>
          <w:sz w:val="16"/>
          <w:szCs w:val="16"/>
        </w:rPr>
        <w:t> </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4.2. </w:t>
      </w:r>
      <w:r w:rsidR="00737595" w:rsidRPr="00737595">
        <w:rPr>
          <w:color w:val="000000"/>
          <w:sz w:val="28"/>
          <w:szCs w:val="28"/>
        </w:rPr>
        <w:t xml:space="preserve"> </w:t>
      </w:r>
      <w:r w:rsidRPr="00737595">
        <w:rPr>
          <w:color w:val="000000"/>
          <w:sz w:val="28"/>
          <w:szCs w:val="28"/>
        </w:rPr>
        <w:t>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B14ED1" w:rsidRPr="00737595" w:rsidRDefault="00B14ED1" w:rsidP="00B14ED1">
      <w:pPr>
        <w:pStyle w:val="nospacing"/>
        <w:spacing w:before="0" w:beforeAutospacing="0" w:after="0" w:afterAutospacing="0"/>
        <w:ind w:firstLine="709"/>
        <w:jc w:val="both"/>
        <w:rPr>
          <w:color w:val="000000"/>
          <w:sz w:val="28"/>
          <w:szCs w:val="28"/>
        </w:rPr>
      </w:pPr>
      <w:r w:rsidRPr="00737595">
        <w:rPr>
          <w:color w:val="000000"/>
          <w:sz w:val="28"/>
          <w:szCs w:val="28"/>
        </w:rPr>
        <w:t>1) решений о проведении контрольных мероприятий и обязательных профилактических визитов;</w:t>
      </w:r>
    </w:p>
    <w:p w:rsidR="00B14ED1" w:rsidRPr="00737595" w:rsidRDefault="00B14ED1" w:rsidP="00B14ED1">
      <w:pPr>
        <w:pStyle w:val="nospacing"/>
        <w:spacing w:before="0" w:beforeAutospacing="0" w:after="0" w:afterAutospacing="0"/>
        <w:ind w:firstLine="709"/>
        <w:jc w:val="both"/>
        <w:rPr>
          <w:color w:val="000000"/>
          <w:sz w:val="28"/>
          <w:szCs w:val="28"/>
        </w:rPr>
      </w:pPr>
      <w:r w:rsidRPr="00737595">
        <w:rPr>
          <w:color w:val="000000"/>
          <w:sz w:val="28"/>
          <w:szCs w:val="28"/>
        </w:rPr>
        <w:t>2) актов контрольных мероприятий и обязательных профилактических визитов, предписаний об устранении выявленных нарушений;</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3) действий (бездействия) должностных лиц, уполномоченных осуществлять муниципальный контроль в сфере благоустройства, в рамках контрольных мероприятий и обязательных профилактических визитов;</w:t>
      </w:r>
    </w:p>
    <w:p w:rsidR="00B14ED1" w:rsidRPr="00737595" w:rsidRDefault="00B14ED1" w:rsidP="00B14ED1">
      <w:pPr>
        <w:pStyle w:val="nospacing"/>
        <w:spacing w:before="0" w:beforeAutospacing="0" w:after="0" w:afterAutospacing="0"/>
        <w:ind w:firstLine="709"/>
        <w:jc w:val="both"/>
        <w:rPr>
          <w:color w:val="000000"/>
          <w:sz w:val="28"/>
          <w:szCs w:val="28"/>
        </w:rPr>
      </w:pPr>
      <w:r w:rsidRPr="00737595">
        <w:rPr>
          <w:color w:val="000000"/>
          <w:sz w:val="28"/>
          <w:szCs w:val="28"/>
        </w:rPr>
        <w:lastRenderedPageBreak/>
        <w:t>4) решений об отказе в проведении обязательных профилактических визитов по заявлениям контролируемых лиц;</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 xml:space="preserve">сельсовета Ордынского района Новосибирской области с предварительным информированием главы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 о наличии в жалобе (документах) сведений, составляющих государственную или иную охраняемую законом тайну.</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 xml:space="preserve">4.4. Жалоба на решение администрации, действия (бездействие) его должностных лиц рассматривается главой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4.6. </w:t>
      </w:r>
      <w:r w:rsidR="00737595" w:rsidRPr="00737595">
        <w:rPr>
          <w:color w:val="000000"/>
          <w:sz w:val="28"/>
          <w:szCs w:val="28"/>
        </w:rPr>
        <w:t xml:space="preserve"> </w:t>
      </w:r>
      <w:r w:rsidRPr="00737595">
        <w:rPr>
          <w:color w:val="000000"/>
          <w:sz w:val="28"/>
          <w:szCs w:val="28"/>
        </w:rPr>
        <w:t>Жалоба на решение администрации, действия (бездействие) его должностных лиц подлежит рассмотрению в течение 15 рабочих дней со дня ее регистрации.</w:t>
      </w:r>
    </w:p>
    <w:p w:rsidR="00B14ED1" w:rsidRPr="00F06198" w:rsidRDefault="00B14ED1" w:rsidP="00B14ED1">
      <w:pPr>
        <w:pStyle w:val="a3"/>
        <w:spacing w:before="0" w:beforeAutospacing="0" w:after="0" w:afterAutospacing="0"/>
        <w:ind w:firstLine="709"/>
        <w:jc w:val="both"/>
        <w:rPr>
          <w:color w:val="000000"/>
          <w:sz w:val="16"/>
          <w:szCs w:val="16"/>
        </w:rPr>
      </w:pPr>
      <w:r w:rsidRPr="00F06198">
        <w:rPr>
          <w:color w:val="000000"/>
          <w:sz w:val="16"/>
          <w:szCs w:val="16"/>
        </w:rPr>
        <w:t> </w:t>
      </w:r>
    </w:p>
    <w:p w:rsidR="00B14ED1" w:rsidRPr="00737595" w:rsidRDefault="00B14ED1" w:rsidP="00B14ED1">
      <w:pPr>
        <w:pStyle w:val="a3"/>
        <w:spacing w:before="0" w:beforeAutospacing="0" w:after="0" w:afterAutospacing="0"/>
        <w:ind w:firstLine="709"/>
        <w:jc w:val="center"/>
        <w:rPr>
          <w:color w:val="000000"/>
          <w:sz w:val="28"/>
          <w:szCs w:val="28"/>
        </w:rPr>
      </w:pPr>
      <w:r w:rsidRPr="00737595">
        <w:rPr>
          <w:bCs/>
          <w:color w:val="000000"/>
          <w:sz w:val="28"/>
          <w:szCs w:val="28"/>
        </w:rPr>
        <w:t>5. Ключевые показатели контроля в сфере благоустройства и их целевые значения</w:t>
      </w:r>
    </w:p>
    <w:p w:rsidR="00B14ED1" w:rsidRPr="00F06198" w:rsidRDefault="00B14ED1" w:rsidP="00B14ED1">
      <w:pPr>
        <w:pStyle w:val="a3"/>
        <w:spacing w:before="0" w:beforeAutospacing="0" w:after="0" w:afterAutospacing="0"/>
        <w:ind w:firstLine="709"/>
        <w:jc w:val="both"/>
        <w:rPr>
          <w:color w:val="000000"/>
          <w:sz w:val="16"/>
          <w:szCs w:val="16"/>
        </w:rPr>
      </w:pPr>
      <w:r w:rsidRPr="00F06198">
        <w:rPr>
          <w:color w:val="000000"/>
          <w:sz w:val="16"/>
          <w:szCs w:val="16"/>
        </w:rPr>
        <w:t> </w:t>
      </w:r>
    </w:p>
    <w:p w:rsidR="00B14ED1" w:rsidRPr="00737595" w:rsidRDefault="00B14ED1" w:rsidP="00B14ED1">
      <w:pPr>
        <w:pStyle w:val="a3"/>
        <w:spacing w:before="0" w:beforeAutospacing="0" w:after="0" w:afterAutospacing="0"/>
        <w:ind w:firstLine="709"/>
        <w:jc w:val="both"/>
        <w:rPr>
          <w:color w:val="000000"/>
          <w:sz w:val="28"/>
          <w:szCs w:val="28"/>
        </w:rPr>
      </w:pPr>
      <w:r w:rsidRPr="00737595">
        <w:rPr>
          <w:color w:val="000000"/>
          <w:sz w:val="28"/>
          <w:szCs w:val="28"/>
        </w:rPr>
        <w:t>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591855" w:rsidRPr="005F628A" w:rsidRDefault="00B14ED1" w:rsidP="005F628A">
      <w:pPr>
        <w:pStyle w:val="a3"/>
        <w:spacing w:before="0" w:beforeAutospacing="0" w:after="0" w:afterAutospacing="0"/>
        <w:ind w:firstLine="709"/>
        <w:jc w:val="both"/>
        <w:rPr>
          <w:color w:val="000000"/>
          <w:sz w:val="28"/>
          <w:szCs w:val="28"/>
        </w:rPr>
      </w:pPr>
      <w:r w:rsidRPr="00737595">
        <w:rPr>
          <w:color w:val="000000"/>
          <w:sz w:val="28"/>
          <w:szCs w:val="28"/>
        </w:rPr>
        <w:t xml:space="preserve">5.2. Ключевые показатели вида контроля и их целевые значения, индикативные показатели для контроля в сфере благоустройства утверждаются Советом депутатов </w:t>
      </w:r>
      <w:r w:rsidR="00CE4E6A">
        <w:rPr>
          <w:bCs/>
          <w:color w:val="000000"/>
          <w:sz w:val="28"/>
          <w:szCs w:val="28"/>
        </w:rPr>
        <w:t>Верх-Алеусского</w:t>
      </w:r>
      <w:r w:rsidR="00737595" w:rsidRPr="00737595">
        <w:rPr>
          <w:color w:val="000000"/>
          <w:sz w:val="28"/>
          <w:szCs w:val="28"/>
        </w:rPr>
        <w:t xml:space="preserve"> </w:t>
      </w:r>
      <w:r w:rsidRPr="00737595">
        <w:rPr>
          <w:color w:val="000000"/>
          <w:sz w:val="28"/>
          <w:szCs w:val="28"/>
        </w:rPr>
        <w:t>сельсовета Ордынского района Новосибирской области.</w:t>
      </w:r>
    </w:p>
    <w:sectPr w:rsidR="00591855" w:rsidRPr="005F628A" w:rsidSect="00B14E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5FED"/>
    <w:multiLevelType w:val="hybridMultilevel"/>
    <w:tmpl w:val="BF828272"/>
    <w:lvl w:ilvl="0" w:tplc="218690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F2C314C"/>
    <w:multiLevelType w:val="multilevel"/>
    <w:tmpl w:val="163A075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ED1"/>
    <w:rsid w:val="00062A79"/>
    <w:rsid w:val="00107B82"/>
    <w:rsid w:val="00262230"/>
    <w:rsid w:val="002A7F5D"/>
    <w:rsid w:val="0058034F"/>
    <w:rsid w:val="00591855"/>
    <w:rsid w:val="005F628A"/>
    <w:rsid w:val="00737595"/>
    <w:rsid w:val="00767715"/>
    <w:rsid w:val="00957C2C"/>
    <w:rsid w:val="00A11250"/>
    <w:rsid w:val="00B14ED1"/>
    <w:rsid w:val="00BF350B"/>
    <w:rsid w:val="00C12393"/>
    <w:rsid w:val="00CE4E6A"/>
    <w:rsid w:val="00E43FF2"/>
    <w:rsid w:val="00F06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B6467-DE14-4930-94AC-0797885E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4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B14ED1"/>
  </w:style>
  <w:style w:type="paragraph" w:customStyle="1" w:styleId="nospacing">
    <w:name w:val="nospacing"/>
    <w:basedOn w:val="a"/>
    <w:rsid w:val="00B14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57C2C"/>
    <w:pPr>
      <w:ind w:left="720"/>
      <w:contextualSpacing/>
    </w:pPr>
  </w:style>
  <w:style w:type="paragraph" w:styleId="a5">
    <w:name w:val="No Spacing"/>
    <w:uiPriority w:val="1"/>
    <w:qFormat/>
    <w:rsid w:val="002622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1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3" Type="http://schemas.openxmlformats.org/officeDocument/2006/relationships/settings" Target="settings.xml"/><Relationship Id="rId7" Type="http://schemas.openxmlformats.org/officeDocument/2006/relationships/hyperlink" Target="http://pravo-search.minjust.ru:8080/bigs/showDocument.html?id=CF1F5643-3AEB-4438-9333-2E47F2A9D0E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theme" Target="theme/theme1.xml"/><Relationship Id="rId5" Type="http://schemas.openxmlformats.org/officeDocument/2006/relationships/hyperlink" Target="http://pravo.minjus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5429</Words>
  <Characters>30950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2025-03-03T07:41:00Z</dcterms:created>
  <dcterms:modified xsi:type="dcterms:W3CDTF">2025-03-03T09:25:00Z</dcterms:modified>
</cp:coreProperties>
</file>